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A8CA6" w14:textId="77777777" w:rsidR="00B4682A" w:rsidRPr="002D540C" w:rsidRDefault="00B44CF8" w:rsidP="00EE539B">
      <w:pPr>
        <w:rPr>
          <w:rFonts w:ascii="Arial" w:hAnsi="Arial"/>
          <w:sz w:val="22"/>
          <w:szCs w:val="22"/>
        </w:rPr>
      </w:pPr>
      <w:bookmarkStart w:id="0" w:name="OLE_LINK5"/>
      <w:bookmarkStart w:id="1" w:name="OLE_LINK6"/>
      <w:r>
        <w:rPr>
          <w:noProof/>
          <w:sz w:val="22"/>
          <w:szCs w:val="22"/>
        </w:rPr>
        <mc:AlternateContent>
          <mc:Choice Requires="wps">
            <w:drawing>
              <wp:anchor distT="0" distB="0" distL="114300" distR="114300" simplePos="0" relativeHeight="251656704" behindDoc="0" locked="0" layoutInCell="1" allowOverlap="1" wp14:anchorId="286445FD" wp14:editId="29DDBD13">
                <wp:simplePos x="0" y="0"/>
                <wp:positionH relativeFrom="margin">
                  <wp:posOffset>1078231</wp:posOffset>
                </wp:positionH>
                <wp:positionV relativeFrom="paragraph">
                  <wp:posOffset>6350</wp:posOffset>
                </wp:positionV>
                <wp:extent cx="5234940" cy="323850"/>
                <wp:effectExtent l="0" t="0" r="0" b="0"/>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34940" cy="323850"/>
                        </a:xfrm>
                        <a:prstGeom prst="rect">
                          <a:avLst/>
                        </a:prstGeom>
                        <a:extLst>
                          <a:ext uri="{AF507438-7753-43E0-B8FC-AC1667EBCBE1}">
                            <a14:hiddenEffects xmlns:a14="http://schemas.microsoft.com/office/drawing/2010/main">
                              <a:effectLst/>
                            </a14:hiddenEffects>
                          </a:ext>
                        </a:extLst>
                      </wps:spPr>
                      <wps:txbx>
                        <w:txbxContent>
                          <w:p w14:paraId="76A2AA43" w14:textId="77777777" w:rsidR="00140C9F" w:rsidRDefault="00140C9F" w:rsidP="00140C9F">
                            <w:pPr>
                              <w:pStyle w:val="NormalWeb"/>
                              <w:spacing w:before="0" w:beforeAutospacing="0" w:after="0" w:afterAutospacing="0"/>
                              <w:jc w:val="center"/>
                            </w:pPr>
                            <w:r>
                              <w:rPr>
                                <w:rFonts w:ascii="Brisk" w:hAnsi="Brisk"/>
                                <w:color w:val="000000"/>
                                <w:sz w:val="36"/>
                                <w:szCs w:val="36"/>
                                <w14:textOutline w14:w="9525" w14:cap="flat" w14:cmpd="sng" w14:algn="ctr">
                                  <w14:solidFill>
                                    <w14:srgbClr w14:val="000080"/>
                                  </w14:solidFill>
                                  <w14:prstDash w14:val="solid"/>
                                  <w14:round/>
                                </w14:textOutline>
                              </w:rPr>
                              <w:t>Lac qui Parle Soil and Water Conservation District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86445FD" id="_x0000_t202" coordsize="21600,21600" o:spt="202" path="m,l,21600r21600,l21600,xe">
                <v:stroke joinstyle="miter"/>
                <v:path gradientshapeok="t" o:connecttype="rect"/>
              </v:shapetype>
              <v:shape id="WordArt 4" o:spid="_x0000_s1026" type="#_x0000_t202" style="position:absolute;margin-left:84.9pt;margin-top:.5pt;width:412.2pt;height:25.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ddH/AEAANkDAAAOAAAAZHJzL2Uyb0RvYy54bWysU02P0zAQvSPxHyzfafqJlqjpquwClwVW&#10;2qI9T22nCcQeY7tN+u8ZO25ZwQ3Rg1Xb4zfvvXlZ3w66YyflfIum4rPJlDNlBMrWHCr+bffxzQ1n&#10;PoCR0KFRFT8rz283r1+te1uqOTbYSeUYgRhf9rbiTQi2LAovGqXBT9AqQ5c1Og2Btu5QSAc9oeuu&#10;mE+nb4senbQOhfKeTu/HS75J+HWtRPha114F1lWcuIW0urTu41ps1lAeHNimFZkG/AMLDa2hpleo&#10;ewjAjq79C0q3wqHHOkwE6gLruhUqaSA1s+kfap4asCppIXO8vdrk/x+s+HJ6dKyVFV9wZkDTiJ7J&#10;0a0LbBnN6a0vqebJUlUY3uNAQ05CvX1A8cMzg3cNmIPaOod9o0ASuRlB5eMkYXe2hJtOd2oIH2RL&#10;c5hF+OIF/tjMx077/jNKegLHgKnbUDsd7SXDGFGgSZ6v0yNEJuhwNV8s3y3pStDdYr64WaXxFlBe&#10;XlvnwyeFmsU/FXeUjoQOpwcfIhsoLyWZWmQz8grDfsh+7FGeiWRPqam4/3kEp0jwUd8hhYxU1g51&#10;NjHuI+8IuxuewdncOxDrx+6SmkQgxUfmIYD8TkC6ozCeoGOrKf2SYVDm4kx2RI1vDW7JrrpNSqKv&#10;I8+shPKTBOasx4C+3Keq31/k5hcAAAD//wMAUEsDBBQABgAIAAAAIQAfE4Jm3AAAAAgBAAAPAAAA&#10;ZHJzL2Rvd25yZXYueG1sTI/NTsMwEITvSLyDtUjc6JqorUgap0IgriDKj8TNjbdJ1HgdxW4T3p7l&#10;BLcdzWj2m3I7+16daYxdYAO3Cw2KuA6u48bA+9vTzR2omCw72wcmA98UYVtdXpS2cGHiVzrvUqOk&#10;hGNhDbQpDQVirFvyNi7CQCzeIYzeJpFjg260k5T7HjOt1+htx/KhtQM9tFQfdydv4OP58PW51C/N&#10;o18NU5g1ss/RmOur+X4DKtGc/sLwiy/oUAnTPpzYRdWLXueCnuSQSeLn+TIDtTewyjRgVeL/AdUP&#10;AAAA//8DAFBLAQItABQABgAIAAAAIQC2gziS/gAAAOEBAAATAAAAAAAAAAAAAAAAAAAAAABbQ29u&#10;dGVudF9UeXBlc10ueG1sUEsBAi0AFAAGAAgAAAAhADj9If/WAAAAlAEAAAsAAAAAAAAAAAAAAAAA&#10;LwEAAF9yZWxzLy5yZWxzUEsBAi0AFAAGAAgAAAAhAJzt10f8AQAA2QMAAA4AAAAAAAAAAAAAAAAA&#10;LgIAAGRycy9lMm9Eb2MueG1sUEsBAi0AFAAGAAgAAAAhAB8TgmbcAAAACAEAAA8AAAAAAAAAAAAA&#10;AAAAVgQAAGRycy9kb3ducmV2LnhtbFBLBQYAAAAABAAEAPMAAABfBQAAAAA=&#10;" filled="f" stroked="f">
                <o:lock v:ext="edit" shapetype="t"/>
                <v:textbox>
                  <w:txbxContent>
                    <w:p w14:paraId="76A2AA43" w14:textId="77777777" w:rsidR="00140C9F" w:rsidRDefault="00140C9F" w:rsidP="00140C9F">
                      <w:pPr>
                        <w:pStyle w:val="NormalWeb"/>
                        <w:spacing w:before="0" w:beforeAutospacing="0" w:after="0" w:afterAutospacing="0"/>
                        <w:jc w:val="center"/>
                      </w:pPr>
                      <w:r>
                        <w:rPr>
                          <w:rFonts w:ascii="Brisk" w:hAnsi="Brisk"/>
                          <w:color w:val="000000"/>
                          <w:sz w:val="36"/>
                          <w:szCs w:val="36"/>
                          <w14:textOutline w14:w="9525" w14:cap="flat" w14:cmpd="sng" w14:algn="ctr">
                            <w14:solidFill>
                              <w14:srgbClr w14:val="000080"/>
                            </w14:solidFill>
                            <w14:prstDash w14:val="solid"/>
                            <w14:round/>
                          </w14:textOutline>
                        </w:rPr>
                        <w:t>Lac qui Parle Soil and Water Conservation District</w:t>
                      </w:r>
                    </w:p>
                  </w:txbxContent>
                </v:textbox>
                <w10:wrap anchorx="margin"/>
              </v:shape>
            </w:pict>
          </mc:Fallback>
        </mc:AlternateContent>
      </w:r>
      <w:r>
        <w:rPr>
          <w:noProof/>
          <w:sz w:val="22"/>
          <w:szCs w:val="22"/>
        </w:rPr>
        <w:drawing>
          <wp:anchor distT="0" distB="0" distL="114300" distR="114300" simplePos="0" relativeHeight="251659776" behindDoc="1" locked="0" layoutInCell="1" allowOverlap="1" wp14:anchorId="3AAB444A" wp14:editId="5767A22C">
            <wp:simplePos x="0" y="0"/>
            <wp:positionH relativeFrom="margin">
              <wp:align>left</wp:align>
            </wp:positionH>
            <wp:positionV relativeFrom="paragraph">
              <wp:posOffset>0</wp:posOffset>
            </wp:positionV>
            <wp:extent cx="1280160" cy="1084580"/>
            <wp:effectExtent l="0" t="0" r="0" b="1270"/>
            <wp:wrapTight wrapText="bothSides">
              <wp:wrapPolygon edited="0">
                <wp:start x="0" y="0"/>
                <wp:lineTo x="0" y="21246"/>
                <wp:lineTo x="18321" y="21246"/>
                <wp:lineTo x="18643" y="18211"/>
                <wp:lineTo x="21214" y="17452"/>
                <wp:lineTo x="21214" y="14417"/>
                <wp:lineTo x="13821" y="6070"/>
                <wp:lineTo x="14143" y="4553"/>
                <wp:lineTo x="5464" y="379"/>
                <wp:lineTo x="2250" y="0"/>
                <wp:lineTo x="0" y="0"/>
              </wp:wrapPolygon>
            </wp:wrapTight>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l="3853" r="23669" b="5899"/>
                    <a:stretch>
                      <a:fillRect/>
                    </a:stretch>
                  </pic:blipFill>
                  <pic:spPr bwMode="auto">
                    <a:xfrm>
                      <a:off x="0" y="0"/>
                      <a:ext cx="1280160" cy="1084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126AB0" w14:textId="77777777" w:rsidR="00915D86" w:rsidRDefault="00915D86" w:rsidP="00A13638">
      <w:pPr>
        <w:jc w:val="center"/>
        <w:rPr>
          <w:sz w:val="22"/>
          <w:szCs w:val="22"/>
        </w:rPr>
      </w:pPr>
    </w:p>
    <w:p w14:paraId="5A93A61F" w14:textId="77777777" w:rsidR="001C5544" w:rsidRDefault="00B44CF8" w:rsidP="00A13638">
      <w:pPr>
        <w:jc w:val="center"/>
        <w:rPr>
          <w:sz w:val="22"/>
          <w:szCs w:val="22"/>
        </w:rPr>
      </w:pPr>
      <w:r w:rsidRPr="00B44CF8">
        <w:rPr>
          <w:noProof/>
          <w:sz w:val="22"/>
          <w:szCs w:val="22"/>
        </w:rPr>
        <mc:AlternateContent>
          <mc:Choice Requires="wps">
            <w:drawing>
              <wp:anchor distT="45720" distB="45720" distL="114300" distR="114300" simplePos="0" relativeHeight="251661824" behindDoc="0" locked="0" layoutInCell="1" allowOverlap="1" wp14:anchorId="3DC56347" wp14:editId="587E66D8">
                <wp:simplePos x="0" y="0"/>
                <wp:positionH relativeFrom="column">
                  <wp:posOffset>1897380</wp:posOffset>
                </wp:positionH>
                <wp:positionV relativeFrom="paragraph">
                  <wp:posOffset>18415</wp:posOffset>
                </wp:positionV>
                <wp:extent cx="43053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404620"/>
                        </a:xfrm>
                        <a:prstGeom prst="rect">
                          <a:avLst/>
                        </a:prstGeom>
                        <a:solidFill>
                          <a:srgbClr val="FFFFFF"/>
                        </a:solidFill>
                        <a:ln w="9525">
                          <a:noFill/>
                          <a:miter lim="800000"/>
                          <a:headEnd/>
                          <a:tailEnd/>
                        </a:ln>
                      </wps:spPr>
                      <wps:txbx>
                        <w:txbxContent>
                          <w:p w14:paraId="6ED17DDD" w14:textId="77777777" w:rsidR="00B44CF8" w:rsidRPr="00B44CF8" w:rsidRDefault="00B44CF8" w:rsidP="00B44CF8">
                            <w:pPr>
                              <w:jc w:val="right"/>
                              <w:rPr>
                                <w:rFonts w:ascii="Brisk" w:hAnsi="Brisk"/>
                                <w:sz w:val="22"/>
                                <w:szCs w:val="22"/>
                              </w:rPr>
                            </w:pPr>
                            <w:r w:rsidRPr="00B44CF8">
                              <w:rPr>
                                <w:rFonts w:ascii="Brisk" w:hAnsi="Brisk"/>
                                <w:sz w:val="22"/>
                                <w:szCs w:val="22"/>
                              </w:rPr>
                              <w:t>122 8</w:t>
                            </w:r>
                            <w:r w:rsidRPr="00B44CF8">
                              <w:rPr>
                                <w:rFonts w:ascii="Brisk" w:hAnsi="Brisk"/>
                                <w:sz w:val="22"/>
                                <w:szCs w:val="22"/>
                                <w:vertAlign w:val="superscript"/>
                              </w:rPr>
                              <w:t>th</w:t>
                            </w:r>
                            <w:r w:rsidRPr="00B44CF8">
                              <w:rPr>
                                <w:rFonts w:ascii="Brisk" w:hAnsi="Brisk"/>
                                <w:sz w:val="22"/>
                                <w:szCs w:val="22"/>
                              </w:rPr>
                              <w:t xml:space="preserve"> Ave South, Suite 1, Madison, MN 56256</w:t>
                            </w:r>
                            <w:r w:rsidRPr="00B44CF8">
                              <w:rPr>
                                <w:rFonts w:ascii="Brisk" w:hAnsi="Brisk"/>
                                <w:sz w:val="22"/>
                                <w:szCs w:val="22"/>
                              </w:rPr>
                              <w:br/>
                              <w:t>(320) 598-7321 Ext.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C56347" id="Text Box 2" o:spid="_x0000_s1027" type="#_x0000_t202" style="position:absolute;left:0;text-align:left;margin-left:149.4pt;margin-top:1.45pt;width:339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lBIwIAACUEAAAOAAAAZHJzL2Uyb0RvYy54bWysU11v2yAUfZ+0/4B4X+y4Tj+sOFWXLtOk&#10;7kNq9wMwxjEacBmQ2Nmv7wWnadS9TeMBAfdyOPfcw/J21IrshfMSTE3ns5wSYTi00mxr+vNp8+Ga&#10;Eh+YaZkCI2p6EJ7ert6/Ww62EgX0oFrhCIIYXw22pn0Itsoyz3uhmZ+BFQaDHTjNAm7dNmsdGxBd&#10;q6zI88tsANdaB1x4j6f3U5CuEn7XCR6+d50XgaiaIreQZpfmJs7ZasmqrWO2l/xIg/0DC82kwUdP&#10;UPcsMLJz8i8oLbkDD12YcdAZdJ3kItWA1czzN9U89syKVAuK4+1JJv//YPm3/Q9HZFvTYn5FiWEa&#10;m/QkxkA+wkiKqM9gfYVpjxYTw4jH2OdUq7cPwH95YmDdM7MVd87B0AvWIr95vJmdXZ1wfARphq/Q&#10;4jNsFyABjZ3TUTyUgyA69ulw6k2kwvGwvMgXFzmGOMbmZV5eFql7Gaterlvnw2cBmsRFTR02P8Gz&#10;/YMPkQ6rXlLiax6UbDdSqbRx22atHNkzNMomjVTBmzRlyFDTm0WxSMgG4v3kIS0DGllJXdPrPI7J&#10;WlGOT6ZNKYFJNa2RiTJHfaIkkzhhbMbUiiRe1K6B9oCCOZh8i/8MFz24P5QM6Nma+t875gQl6otB&#10;0W/mZRlNnjbl4goVIu480pxHmOEIVdNAybRch/Qxkhz2DpuzkUm2VyZHyujFpObx30Szn+9T1uvv&#10;Xj0DAAD//wMAUEsDBBQABgAIAAAAIQDjOeor3QAAAAkBAAAPAAAAZHJzL2Rvd25yZXYueG1sTI/L&#10;TsMwEEX3SPyDNUjsqNMISpvGqSoqNiyQKEh06caTOMIv2W4a/p7piu7m6I7unKk3kzVsxJgG7wTM&#10;ZwUwdK1Xg+sFfH2+PiyBpSydksY7FPCLCTbN7U0tK+XP7gPHfe4ZlbhUSQE651BxnlqNVqaZD+go&#10;63y0MhPGnqsoz1RuDS+LYsGtHBxd0DLgi8b2Z3+yAr6tHtQuvh86ZcbdW7d9ClMMQtzfTds1sIxT&#10;/l+Giz6pQ0NOR39yKjEjoFwtST1fBmCUr54XxEfi8nEOvKn59QfNHwAAAP//AwBQSwECLQAUAAYA&#10;CAAAACEAtoM4kv4AAADhAQAAEwAAAAAAAAAAAAAAAAAAAAAAW0NvbnRlbnRfVHlwZXNdLnhtbFBL&#10;AQItABQABgAIAAAAIQA4/SH/1gAAAJQBAAALAAAAAAAAAAAAAAAAAC8BAABfcmVscy8ucmVsc1BL&#10;AQItABQABgAIAAAAIQCeGSlBIwIAACUEAAAOAAAAAAAAAAAAAAAAAC4CAABkcnMvZTJvRG9jLnht&#10;bFBLAQItABQABgAIAAAAIQDjOeor3QAAAAkBAAAPAAAAAAAAAAAAAAAAAH0EAABkcnMvZG93bnJl&#10;di54bWxQSwUGAAAAAAQABADzAAAAhwUAAAAA&#10;" stroked="f">
                <v:textbox style="mso-fit-shape-to-text:t">
                  <w:txbxContent>
                    <w:p w14:paraId="6ED17DDD" w14:textId="77777777" w:rsidR="00B44CF8" w:rsidRPr="00B44CF8" w:rsidRDefault="00B44CF8" w:rsidP="00B44CF8">
                      <w:pPr>
                        <w:jc w:val="right"/>
                        <w:rPr>
                          <w:rFonts w:ascii="Brisk" w:hAnsi="Brisk"/>
                          <w:sz w:val="22"/>
                          <w:szCs w:val="22"/>
                        </w:rPr>
                      </w:pPr>
                      <w:r w:rsidRPr="00B44CF8">
                        <w:rPr>
                          <w:rFonts w:ascii="Brisk" w:hAnsi="Brisk"/>
                          <w:sz w:val="22"/>
                          <w:szCs w:val="22"/>
                        </w:rPr>
                        <w:t>122 8</w:t>
                      </w:r>
                      <w:r w:rsidRPr="00B44CF8">
                        <w:rPr>
                          <w:rFonts w:ascii="Brisk" w:hAnsi="Brisk"/>
                          <w:sz w:val="22"/>
                          <w:szCs w:val="22"/>
                          <w:vertAlign w:val="superscript"/>
                        </w:rPr>
                        <w:t>th</w:t>
                      </w:r>
                      <w:r w:rsidRPr="00B44CF8">
                        <w:rPr>
                          <w:rFonts w:ascii="Brisk" w:hAnsi="Brisk"/>
                          <w:sz w:val="22"/>
                          <w:szCs w:val="22"/>
                        </w:rPr>
                        <w:t xml:space="preserve"> Ave South, Suite 1, Madison, MN 56256</w:t>
                      </w:r>
                      <w:r w:rsidRPr="00B44CF8">
                        <w:rPr>
                          <w:rFonts w:ascii="Brisk" w:hAnsi="Brisk"/>
                          <w:sz w:val="22"/>
                          <w:szCs w:val="22"/>
                        </w:rPr>
                        <w:br/>
                        <w:t>(320) 598-7321 Ext. 3</w:t>
                      </w:r>
                    </w:p>
                  </w:txbxContent>
                </v:textbox>
                <w10:wrap type="square"/>
              </v:shape>
            </w:pict>
          </mc:Fallback>
        </mc:AlternateContent>
      </w:r>
    </w:p>
    <w:p w14:paraId="6D58E3D7" w14:textId="77777777" w:rsidR="001C5544" w:rsidRDefault="001C5544" w:rsidP="00A13638">
      <w:pPr>
        <w:jc w:val="center"/>
        <w:rPr>
          <w:sz w:val="22"/>
          <w:szCs w:val="22"/>
        </w:rPr>
      </w:pPr>
    </w:p>
    <w:p w14:paraId="062998E8" w14:textId="77777777" w:rsidR="002E71B7" w:rsidRDefault="00B44CF8" w:rsidP="00A13638">
      <w:pPr>
        <w:jc w:val="center"/>
        <w:rPr>
          <w:sz w:val="22"/>
          <w:szCs w:val="22"/>
        </w:rPr>
      </w:pPr>
      <w:r>
        <w:rPr>
          <w:rFonts w:ascii="Arial" w:hAnsi="Arial"/>
          <w:b/>
          <w:i/>
          <w:noProof/>
          <w:color w:val="000080"/>
          <w:sz w:val="22"/>
          <w:szCs w:val="22"/>
        </w:rPr>
        <mc:AlternateContent>
          <mc:Choice Requires="wps">
            <w:drawing>
              <wp:anchor distT="0" distB="0" distL="114300" distR="114300" simplePos="0" relativeHeight="251658752" behindDoc="0" locked="0" layoutInCell="1" allowOverlap="1" wp14:anchorId="043C5453" wp14:editId="197B9E31">
                <wp:simplePos x="0" y="0"/>
                <wp:positionH relativeFrom="column">
                  <wp:posOffset>1335405</wp:posOffset>
                </wp:positionH>
                <wp:positionV relativeFrom="paragraph">
                  <wp:posOffset>59055</wp:posOffset>
                </wp:positionV>
                <wp:extent cx="4897755" cy="5715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775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AEEB0F" w14:textId="6FA9E2F4" w:rsidR="00B44CF8" w:rsidRPr="00B44CF8" w:rsidRDefault="00B44CF8" w:rsidP="00B44CF8">
                            <w:pPr>
                              <w:jc w:val="both"/>
                              <w:rPr>
                                <w:rFonts w:ascii="Brisk" w:hAnsi="Brisk"/>
                                <w:sz w:val="16"/>
                              </w:rPr>
                            </w:pPr>
                            <w:r w:rsidRPr="00B44CF8">
                              <w:rPr>
                                <w:rFonts w:ascii="Brisk" w:hAnsi="Brisk"/>
                                <w:sz w:val="16"/>
                              </w:rPr>
                              <w:t xml:space="preserve">Our mission is to provide conservation opportunities for landowners of Lac </w:t>
                            </w:r>
                            <w:r w:rsidR="007B6F6F">
                              <w:rPr>
                                <w:rFonts w:ascii="Brisk" w:hAnsi="Brisk"/>
                                <w:sz w:val="16"/>
                              </w:rPr>
                              <w:t>q</w:t>
                            </w:r>
                            <w:r w:rsidRPr="00B44CF8">
                              <w:rPr>
                                <w:rFonts w:ascii="Brisk" w:hAnsi="Brisk"/>
                                <w:sz w:val="16"/>
                              </w:rPr>
                              <w:t>ui Parle County through creative stewardship, protection programs and utilization of the resources to foster soil improvement and water quality in the community.</w:t>
                            </w:r>
                          </w:p>
                          <w:p w14:paraId="7A7C67CD" w14:textId="77777777" w:rsidR="00AA649D" w:rsidRDefault="00AA649D">
                            <w:pPr>
                              <w:pStyle w:val="BodyText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C5453" id="Text Box 9" o:spid="_x0000_s1028" type="#_x0000_t202" style="position:absolute;left:0;text-align:left;margin-left:105.15pt;margin-top:4.65pt;width:385.6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OmhCQIAAPYDAAAOAAAAZHJzL2Uyb0RvYy54bWysU9tu2zAMfR+wfxD0vjgJkqUx4hRdigwD&#10;ugvQ9gNkWbaFyaJGKbGzrx8lp1nQvRXTgyCK5BHPIbW5HTrDjgq9Blvw2WTKmbISKm2bgj8/7T/c&#10;cOaDsJUwYFXBT8rz2+37d5ve5WoOLZhKISMQ6/PeFbwNweVZ5mWrOuEn4JQlZw3YiUAmNlmFoif0&#10;zmTz6fRj1gNWDkEq7+n2fnTybcKvayXD97r2KjBTcKotpB3TXsY9225E3qBwrZbnMsQbquiEtvTo&#10;BepeBMEOqP+B6rRE8FCHiYQug7rWUiUOxGY2fcXmsRVOJS4kjncXmfz/g5Xfjj+Q6argc86s6KhF&#10;T2oI7BMMbB3V6Z3PKejRUVgY6Jq6nJh69wDyp2cWdq2wjbpDhL5VoqLqZjEzu0odcXwEKfuvUNEz&#10;4hAgAQ01dlE6EoMROnXpdOlMLEXS5eJmvVotl5xJ8i1Xs+U0tS4T+Uu2Qx8+K+hYPBQcqfMJXRwf&#10;fIjViPwlJD7mwehqr41JBjblziA7CpqSfVqJwKswY2OwhZg2IsabRDMyGzmGoRzOep7VK6E6EW+E&#10;cfjos9ChBfzNWU+DV3D/6yBQcWa+WNJuPVss4qQmY7FczcnAa0957RFWElTBA2fjcRfG6T441E1L&#10;L43dsnBHetc6SREbM1Z1Lp+GKyl0/ghxeq/tFPX3u27/AAAA//8DAFBLAwQUAAYACAAAACEAphuw&#10;vdwAAAAIAQAADwAAAGRycy9kb3ducmV2LnhtbEyP3U6DQBCF7018h82YeGPsQlVaKEujJhpvW/sA&#10;A0yBlJ0l7LbQt3e80qv5OSdnvsm3s+3VhUbfOTYQLyJQxJWrO24MHL4/HtegfECusXdMBq7kYVvc&#10;3uSY1W7iHV32oVESwj5DA20IQ6a1r1qy6BduIBbt6EaLQcax0fWIk4TbXi+jKNEWO5YLLQ703lJ1&#10;2p+tgePX9PCSTuVnOKx2z8kbdqvSXY25v5tfN6ACzeHPDL/4gg6FMJXuzLVXvYFlHD2J1UAqRfR0&#10;HSegSmlkoYtc/3+g+AEAAP//AwBQSwECLQAUAAYACAAAACEAtoM4kv4AAADhAQAAEwAAAAAAAAAA&#10;AAAAAAAAAAAAW0NvbnRlbnRfVHlwZXNdLnhtbFBLAQItABQABgAIAAAAIQA4/SH/1gAAAJQBAAAL&#10;AAAAAAAAAAAAAAAAAC8BAABfcmVscy8ucmVsc1BLAQItABQABgAIAAAAIQAXqOmhCQIAAPYDAAAO&#10;AAAAAAAAAAAAAAAAAC4CAABkcnMvZTJvRG9jLnhtbFBLAQItABQABgAIAAAAIQCmG7C93AAAAAgB&#10;AAAPAAAAAAAAAAAAAAAAAGMEAABkcnMvZG93bnJldi54bWxQSwUGAAAAAAQABADzAAAAbAUAAAAA&#10;" stroked="f">
                <v:textbox>
                  <w:txbxContent>
                    <w:p w14:paraId="3DAEEB0F" w14:textId="6FA9E2F4" w:rsidR="00B44CF8" w:rsidRPr="00B44CF8" w:rsidRDefault="00B44CF8" w:rsidP="00B44CF8">
                      <w:pPr>
                        <w:jc w:val="both"/>
                        <w:rPr>
                          <w:rFonts w:ascii="Brisk" w:hAnsi="Brisk"/>
                          <w:sz w:val="16"/>
                        </w:rPr>
                      </w:pPr>
                      <w:r w:rsidRPr="00B44CF8">
                        <w:rPr>
                          <w:rFonts w:ascii="Brisk" w:hAnsi="Brisk"/>
                          <w:sz w:val="16"/>
                        </w:rPr>
                        <w:t xml:space="preserve">Our mission is to provide conservation opportunities for landowners of Lac </w:t>
                      </w:r>
                      <w:r w:rsidR="007B6F6F">
                        <w:rPr>
                          <w:rFonts w:ascii="Brisk" w:hAnsi="Brisk"/>
                          <w:sz w:val="16"/>
                        </w:rPr>
                        <w:t>q</w:t>
                      </w:r>
                      <w:r w:rsidRPr="00B44CF8">
                        <w:rPr>
                          <w:rFonts w:ascii="Brisk" w:hAnsi="Brisk"/>
                          <w:sz w:val="16"/>
                        </w:rPr>
                        <w:t>ui Parle County through creative stewardship, protection programs and utilization of the resources to foster soil improvement and water quality in the community.</w:t>
                      </w:r>
                    </w:p>
                    <w:p w14:paraId="7A7C67CD" w14:textId="77777777" w:rsidR="00AA649D" w:rsidRDefault="00AA649D">
                      <w:pPr>
                        <w:pStyle w:val="BodyText3"/>
                      </w:pPr>
                    </w:p>
                  </w:txbxContent>
                </v:textbox>
              </v:shape>
            </w:pict>
          </mc:Fallback>
        </mc:AlternateContent>
      </w:r>
    </w:p>
    <w:p w14:paraId="04DBC20B" w14:textId="77777777" w:rsidR="002E71B7" w:rsidRDefault="002E71B7" w:rsidP="00A13638">
      <w:pPr>
        <w:jc w:val="center"/>
        <w:rPr>
          <w:sz w:val="22"/>
          <w:szCs w:val="22"/>
        </w:rPr>
      </w:pPr>
    </w:p>
    <w:p w14:paraId="7DAFD797" w14:textId="77777777" w:rsidR="002E71B7" w:rsidRDefault="002E71B7" w:rsidP="00A13638">
      <w:pPr>
        <w:jc w:val="center"/>
        <w:rPr>
          <w:sz w:val="22"/>
          <w:szCs w:val="22"/>
        </w:rPr>
      </w:pPr>
    </w:p>
    <w:p w14:paraId="5DEEB384" w14:textId="77777777" w:rsidR="002E71B7" w:rsidRDefault="002E71B7" w:rsidP="00A13638">
      <w:pPr>
        <w:jc w:val="center"/>
        <w:rPr>
          <w:sz w:val="22"/>
          <w:szCs w:val="22"/>
        </w:rPr>
      </w:pPr>
    </w:p>
    <w:bookmarkEnd w:id="0"/>
    <w:bookmarkEnd w:id="1"/>
    <w:p w14:paraId="2969ABF1" w14:textId="77777777" w:rsidR="009575FA" w:rsidRPr="002D540C" w:rsidRDefault="009575FA" w:rsidP="009575FA">
      <w:pPr>
        <w:jc w:val="center"/>
        <w:rPr>
          <w:sz w:val="22"/>
          <w:szCs w:val="22"/>
        </w:rPr>
      </w:pPr>
      <w:r w:rsidRPr="002D540C">
        <w:rPr>
          <w:sz w:val="22"/>
          <w:szCs w:val="22"/>
        </w:rPr>
        <w:t>Minutes</w:t>
      </w:r>
    </w:p>
    <w:p w14:paraId="55F5FFFC" w14:textId="5A0CCFAF" w:rsidR="009575FA" w:rsidRPr="002D540C" w:rsidRDefault="00D91DAF" w:rsidP="009575FA">
      <w:pPr>
        <w:jc w:val="center"/>
        <w:rPr>
          <w:sz w:val="22"/>
          <w:szCs w:val="22"/>
        </w:rPr>
      </w:pPr>
      <w:r>
        <w:rPr>
          <w:sz w:val="22"/>
          <w:szCs w:val="22"/>
        </w:rPr>
        <w:t>January</w:t>
      </w:r>
      <w:r w:rsidR="00A70EA4">
        <w:rPr>
          <w:sz w:val="22"/>
          <w:szCs w:val="22"/>
        </w:rPr>
        <w:t xml:space="preserve"> 1</w:t>
      </w:r>
      <w:r>
        <w:rPr>
          <w:sz w:val="22"/>
          <w:szCs w:val="22"/>
        </w:rPr>
        <w:t>4</w:t>
      </w:r>
      <w:r w:rsidR="00FB215D">
        <w:rPr>
          <w:sz w:val="22"/>
          <w:szCs w:val="22"/>
        </w:rPr>
        <w:t>, 20</w:t>
      </w:r>
      <w:r w:rsidR="008F7437">
        <w:rPr>
          <w:sz w:val="22"/>
          <w:szCs w:val="22"/>
        </w:rPr>
        <w:t>2</w:t>
      </w:r>
      <w:r>
        <w:rPr>
          <w:sz w:val="22"/>
          <w:szCs w:val="22"/>
        </w:rPr>
        <w:t>1</w:t>
      </w:r>
    </w:p>
    <w:p w14:paraId="596A52AB" w14:textId="77777777" w:rsidR="009575FA" w:rsidRPr="00206911" w:rsidRDefault="009575FA" w:rsidP="009575FA">
      <w:pPr>
        <w:jc w:val="both"/>
        <w:rPr>
          <w:sz w:val="22"/>
          <w:szCs w:val="22"/>
        </w:rPr>
      </w:pPr>
    </w:p>
    <w:p w14:paraId="5EF24814" w14:textId="1DB56497" w:rsidR="009575FA" w:rsidRDefault="009575FA" w:rsidP="009575FA">
      <w:pPr>
        <w:pStyle w:val="Default"/>
        <w:jc w:val="both"/>
        <w:rPr>
          <w:color w:val="auto"/>
          <w:sz w:val="22"/>
          <w:szCs w:val="22"/>
        </w:rPr>
      </w:pPr>
      <w:r w:rsidRPr="00B350B8">
        <w:rPr>
          <w:color w:val="auto"/>
          <w:sz w:val="22"/>
          <w:szCs w:val="22"/>
        </w:rPr>
        <w:t>The Lac qui Parle Soil and Water Conservation District Board of Supervisors met on Thursday,</w:t>
      </w:r>
      <w:r w:rsidR="00FB215D">
        <w:rPr>
          <w:color w:val="auto"/>
          <w:sz w:val="22"/>
          <w:szCs w:val="22"/>
        </w:rPr>
        <w:t xml:space="preserve"> </w:t>
      </w:r>
      <w:r w:rsidR="00D91DAF">
        <w:rPr>
          <w:color w:val="auto"/>
          <w:sz w:val="22"/>
          <w:szCs w:val="22"/>
        </w:rPr>
        <w:t>January</w:t>
      </w:r>
      <w:r w:rsidR="00A70EA4">
        <w:rPr>
          <w:color w:val="auto"/>
          <w:sz w:val="22"/>
          <w:szCs w:val="22"/>
        </w:rPr>
        <w:t xml:space="preserve"> 1</w:t>
      </w:r>
      <w:r w:rsidR="00D91DAF">
        <w:rPr>
          <w:color w:val="auto"/>
          <w:sz w:val="22"/>
          <w:szCs w:val="22"/>
        </w:rPr>
        <w:t>4</w:t>
      </w:r>
      <w:r w:rsidRPr="00B350B8">
        <w:rPr>
          <w:color w:val="auto"/>
          <w:sz w:val="22"/>
          <w:szCs w:val="22"/>
        </w:rPr>
        <w:t>, 20</w:t>
      </w:r>
      <w:r w:rsidR="008F7437">
        <w:rPr>
          <w:color w:val="auto"/>
          <w:sz w:val="22"/>
          <w:szCs w:val="22"/>
        </w:rPr>
        <w:t>2</w:t>
      </w:r>
      <w:r w:rsidR="00D91DAF">
        <w:rPr>
          <w:color w:val="auto"/>
          <w:sz w:val="22"/>
          <w:szCs w:val="22"/>
        </w:rPr>
        <w:t>1</w:t>
      </w:r>
      <w:r w:rsidRPr="00B350B8">
        <w:rPr>
          <w:color w:val="auto"/>
          <w:sz w:val="22"/>
          <w:szCs w:val="22"/>
        </w:rPr>
        <w:t>,</w:t>
      </w:r>
      <w:r w:rsidR="00FE6390" w:rsidRPr="00B350B8">
        <w:rPr>
          <w:color w:val="auto"/>
          <w:sz w:val="22"/>
          <w:szCs w:val="22"/>
        </w:rPr>
        <w:t xml:space="preserve"> </w:t>
      </w:r>
      <w:r w:rsidR="000718D4">
        <w:rPr>
          <w:color w:val="auto"/>
          <w:sz w:val="22"/>
          <w:szCs w:val="22"/>
        </w:rPr>
        <w:t xml:space="preserve">via ZOOM video conference. </w:t>
      </w:r>
      <w:r w:rsidR="00FE6390" w:rsidRPr="00B350B8">
        <w:rPr>
          <w:color w:val="auto"/>
          <w:sz w:val="22"/>
          <w:szCs w:val="22"/>
        </w:rPr>
        <w:t xml:space="preserve"> </w:t>
      </w:r>
      <w:r w:rsidRPr="00B350B8">
        <w:rPr>
          <w:color w:val="auto"/>
          <w:sz w:val="22"/>
          <w:szCs w:val="22"/>
        </w:rPr>
        <w:t xml:space="preserve">Board Supervisors present: </w:t>
      </w:r>
      <w:r w:rsidR="000718D4">
        <w:rPr>
          <w:color w:val="auto"/>
          <w:sz w:val="22"/>
          <w:szCs w:val="22"/>
        </w:rPr>
        <w:t xml:space="preserve">Mike </w:t>
      </w:r>
      <w:proofErr w:type="spellStart"/>
      <w:r w:rsidR="000718D4">
        <w:rPr>
          <w:color w:val="auto"/>
          <w:sz w:val="22"/>
          <w:szCs w:val="22"/>
        </w:rPr>
        <w:t>Croatt</w:t>
      </w:r>
      <w:proofErr w:type="spellEnd"/>
      <w:r w:rsidR="000718D4">
        <w:rPr>
          <w:color w:val="auto"/>
          <w:sz w:val="22"/>
          <w:szCs w:val="22"/>
        </w:rPr>
        <w:t xml:space="preserve">, </w:t>
      </w:r>
      <w:r>
        <w:rPr>
          <w:color w:val="auto"/>
          <w:sz w:val="22"/>
          <w:szCs w:val="22"/>
        </w:rPr>
        <w:t>Rosemary Weber</w:t>
      </w:r>
      <w:r w:rsidR="00D91DAF">
        <w:rPr>
          <w:color w:val="auto"/>
          <w:sz w:val="22"/>
          <w:szCs w:val="22"/>
        </w:rPr>
        <w:t>, and</w:t>
      </w:r>
      <w:r w:rsidR="008F7437">
        <w:rPr>
          <w:color w:val="auto"/>
          <w:sz w:val="22"/>
          <w:szCs w:val="22"/>
        </w:rPr>
        <w:t xml:space="preserve"> Amy </w:t>
      </w:r>
      <w:bookmarkStart w:id="2" w:name="_Hlk44059831"/>
      <w:r w:rsidR="008F7437">
        <w:rPr>
          <w:color w:val="auto"/>
          <w:sz w:val="22"/>
          <w:szCs w:val="22"/>
        </w:rPr>
        <w:t>Bacigalupo</w:t>
      </w:r>
      <w:bookmarkEnd w:id="2"/>
      <w:r w:rsidR="00D91DAF">
        <w:rPr>
          <w:color w:val="auto"/>
          <w:sz w:val="22"/>
          <w:szCs w:val="22"/>
        </w:rPr>
        <w:t>.</w:t>
      </w:r>
      <w:r w:rsidR="00416575">
        <w:rPr>
          <w:color w:val="auto"/>
          <w:sz w:val="22"/>
          <w:szCs w:val="22"/>
        </w:rPr>
        <w:t xml:space="preserve"> </w:t>
      </w:r>
      <w:r w:rsidR="00D91DAF">
        <w:rPr>
          <w:color w:val="auto"/>
          <w:sz w:val="22"/>
          <w:szCs w:val="22"/>
        </w:rPr>
        <w:t>Absent:</w:t>
      </w:r>
      <w:r w:rsidR="00EE5176">
        <w:rPr>
          <w:color w:val="auto"/>
          <w:sz w:val="22"/>
          <w:szCs w:val="22"/>
        </w:rPr>
        <w:t xml:space="preserve"> Daryl Schutte. </w:t>
      </w:r>
      <w:r w:rsidRPr="00B350B8">
        <w:rPr>
          <w:color w:val="auto"/>
          <w:sz w:val="22"/>
          <w:szCs w:val="22"/>
        </w:rPr>
        <w:t xml:space="preserve">SWCD Staff present: </w:t>
      </w:r>
      <w:r>
        <w:rPr>
          <w:color w:val="auto"/>
          <w:sz w:val="22"/>
          <w:szCs w:val="22"/>
        </w:rPr>
        <w:t>Chessa Frahm</w:t>
      </w:r>
      <w:r w:rsidR="00416575">
        <w:rPr>
          <w:color w:val="auto"/>
          <w:sz w:val="22"/>
          <w:szCs w:val="22"/>
        </w:rPr>
        <w:t>,</w:t>
      </w:r>
      <w:r w:rsidR="000718D4">
        <w:rPr>
          <w:color w:val="auto"/>
          <w:sz w:val="22"/>
          <w:szCs w:val="22"/>
        </w:rPr>
        <w:t xml:space="preserve"> Sheri Laechelt</w:t>
      </w:r>
      <w:r w:rsidR="00416575">
        <w:rPr>
          <w:color w:val="auto"/>
          <w:sz w:val="22"/>
          <w:szCs w:val="22"/>
        </w:rPr>
        <w:t>,</w:t>
      </w:r>
      <w:r w:rsidR="00660B60">
        <w:rPr>
          <w:color w:val="auto"/>
          <w:sz w:val="22"/>
          <w:szCs w:val="22"/>
        </w:rPr>
        <w:t xml:space="preserve"> </w:t>
      </w:r>
      <w:r w:rsidR="00EE5176">
        <w:rPr>
          <w:color w:val="auto"/>
          <w:sz w:val="22"/>
          <w:szCs w:val="22"/>
        </w:rPr>
        <w:t>Rhyan Schicker</w:t>
      </w:r>
      <w:r w:rsidR="00A70EA4">
        <w:rPr>
          <w:color w:val="auto"/>
          <w:sz w:val="22"/>
          <w:szCs w:val="22"/>
        </w:rPr>
        <w:t xml:space="preserve"> and Quintin Peterson</w:t>
      </w:r>
      <w:r w:rsidR="00126BF1">
        <w:rPr>
          <w:color w:val="auto"/>
          <w:sz w:val="22"/>
          <w:szCs w:val="22"/>
        </w:rPr>
        <w:t>.</w:t>
      </w:r>
      <w:r w:rsidR="000718D4">
        <w:rPr>
          <w:color w:val="auto"/>
          <w:sz w:val="22"/>
          <w:szCs w:val="22"/>
        </w:rPr>
        <w:t xml:space="preserve"> </w:t>
      </w:r>
      <w:r w:rsidR="00416575">
        <w:rPr>
          <w:color w:val="auto"/>
          <w:sz w:val="22"/>
          <w:szCs w:val="22"/>
        </w:rPr>
        <w:t xml:space="preserve">PF Staff </w:t>
      </w:r>
      <w:r w:rsidR="00D91DAF">
        <w:rPr>
          <w:color w:val="auto"/>
          <w:sz w:val="22"/>
          <w:szCs w:val="22"/>
        </w:rPr>
        <w:t>absent</w:t>
      </w:r>
      <w:r w:rsidR="00416575">
        <w:rPr>
          <w:color w:val="auto"/>
          <w:sz w:val="22"/>
          <w:szCs w:val="22"/>
        </w:rPr>
        <w:t xml:space="preserve">: Sara Reagan. </w:t>
      </w:r>
      <w:r w:rsidR="00126BF1">
        <w:rPr>
          <w:color w:val="auto"/>
          <w:sz w:val="22"/>
          <w:szCs w:val="22"/>
        </w:rPr>
        <w:t xml:space="preserve">NRCS Staff </w:t>
      </w:r>
      <w:r w:rsidR="00416575">
        <w:rPr>
          <w:color w:val="auto"/>
          <w:sz w:val="22"/>
          <w:szCs w:val="22"/>
        </w:rPr>
        <w:t>absent</w:t>
      </w:r>
      <w:r>
        <w:rPr>
          <w:color w:val="auto"/>
          <w:sz w:val="22"/>
          <w:szCs w:val="22"/>
        </w:rPr>
        <w:t xml:space="preserve">: Burt Hendrickson. </w:t>
      </w:r>
      <w:r w:rsidR="00FE6390">
        <w:rPr>
          <w:color w:val="auto"/>
          <w:sz w:val="22"/>
          <w:szCs w:val="22"/>
        </w:rPr>
        <w:t>Chair</w:t>
      </w:r>
      <w:r w:rsidR="000718D4">
        <w:rPr>
          <w:color w:val="auto"/>
          <w:sz w:val="22"/>
          <w:szCs w:val="22"/>
        </w:rPr>
        <w:t xml:space="preserve">man </w:t>
      </w:r>
      <w:proofErr w:type="spellStart"/>
      <w:r w:rsidR="000718D4">
        <w:rPr>
          <w:color w:val="auto"/>
          <w:sz w:val="22"/>
          <w:szCs w:val="22"/>
        </w:rPr>
        <w:t>Croatt</w:t>
      </w:r>
      <w:proofErr w:type="spellEnd"/>
      <w:r w:rsidRPr="00B350B8">
        <w:rPr>
          <w:color w:val="auto"/>
          <w:sz w:val="22"/>
          <w:szCs w:val="22"/>
        </w:rPr>
        <w:t xml:space="preserve"> welcomed everyone, and called the meeting to order at </w:t>
      </w:r>
      <w:r w:rsidR="00A70EA4">
        <w:rPr>
          <w:color w:val="auto"/>
          <w:sz w:val="22"/>
          <w:szCs w:val="22"/>
        </w:rPr>
        <w:t>10:0</w:t>
      </w:r>
      <w:r w:rsidR="001052E7">
        <w:rPr>
          <w:color w:val="auto"/>
          <w:sz w:val="22"/>
          <w:szCs w:val="22"/>
        </w:rPr>
        <w:t>9</w:t>
      </w:r>
      <w:r w:rsidRPr="00B350B8">
        <w:rPr>
          <w:color w:val="auto"/>
          <w:sz w:val="22"/>
          <w:szCs w:val="22"/>
        </w:rPr>
        <w:t xml:space="preserve"> a</w:t>
      </w:r>
      <w:r>
        <w:rPr>
          <w:color w:val="auto"/>
          <w:sz w:val="22"/>
          <w:szCs w:val="22"/>
        </w:rPr>
        <w:t>.</w:t>
      </w:r>
      <w:r w:rsidRPr="00B350B8">
        <w:rPr>
          <w:color w:val="auto"/>
          <w:sz w:val="22"/>
          <w:szCs w:val="22"/>
        </w:rPr>
        <w:t>m.</w:t>
      </w:r>
    </w:p>
    <w:p w14:paraId="0FC41EEE" w14:textId="77777777" w:rsidR="009575FA" w:rsidRDefault="009575FA" w:rsidP="009575FA">
      <w:pPr>
        <w:pStyle w:val="Default"/>
        <w:jc w:val="both"/>
        <w:rPr>
          <w:color w:val="auto"/>
          <w:sz w:val="22"/>
          <w:szCs w:val="22"/>
        </w:rPr>
      </w:pPr>
    </w:p>
    <w:p w14:paraId="71E34702" w14:textId="3BF3466F" w:rsidR="009575FA" w:rsidRPr="00B350B8" w:rsidRDefault="009575FA" w:rsidP="009575FA">
      <w:pPr>
        <w:jc w:val="both"/>
        <w:rPr>
          <w:sz w:val="22"/>
          <w:szCs w:val="22"/>
        </w:rPr>
      </w:pPr>
      <w:r w:rsidRPr="00B350B8">
        <w:rPr>
          <w:b/>
          <w:sz w:val="22"/>
          <w:szCs w:val="22"/>
        </w:rPr>
        <w:t>Agenda:</w:t>
      </w:r>
      <w:r w:rsidRPr="00B350B8">
        <w:rPr>
          <w:sz w:val="22"/>
          <w:szCs w:val="22"/>
        </w:rPr>
        <w:t xml:space="preserve"> </w:t>
      </w:r>
    </w:p>
    <w:p w14:paraId="3727FA8F" w14:textId="0691EA47" w:rsidR="009575FA" w:rsidRPr="00B350B8" w:rsidRDefault="00D91DAF" w:rsidP="009575FA">
      <w:pPr>
        <w:jc w:val="both"/>
        <w:rPr>
          <w:sz w:val="22"/>
          <w:szCs w:val="22"/>
        </w:rPr>
      </w:pPr>
      <w:r>
        <w:rPr>
          <w:sz w:val="22"/>
          <w:szCs w:val="22"/>
        </w:rPr>
        <w:t>Bacigalupo</w:t>
      </w:r>
      <w:r w:rsidR="00FB215D">
        <w:rPr>
          <w:sz w:val="22"/>
          <w:szCs w:val="22"/>
        </w:rPr>
        <w:t xml:space="preserve"> </w:t>
      </w:r>
      <w:r w:rsidR="009575FA" w:rsidRPr="00B350B8">
        <w:rPr>
          <w:sz w:val="22"/>
          <w:szCs w:val="22"/>
        </w:rPr>
        <w:t xml:space="preserve">made a motion to approve the </w:t>
      </w:r>
      <w:r w:rsidR="009575FA" w:rsidRPr="006063C9">
        <w:rPr>
          <w:sz w:val="22"/>
          <w:szCs w:val="22"/>
        </w:rPr>
        <w:t xml:space="preserve">Agenda </w:t>
      </w:r>
      <w:r w:rsidR="00FB215D">
        <w:rPr>
          <w:sz w:val="22"/>
          <w:szCs w:val="22"/>
        </w:rPr>
        <w:t>as printed.</w:t>
      </w:r>
      <w:r w:rsidR="00FE6390">
        <w:rPr>
          <w:sz w:val="22"/>
          <w:szCs w:val="22"/>
        </w:rPr>
        <w:t xml:space="preserve"> </w:t>
      </w:r>
      <w:r>
        <w:rPr>
          <w:sz w:val="22"/>
          <w:szCs w:val="22"/>
        </w:rPr>
        <w:t>Web</w:t>
      </w:r>
      <w:r w:rsidR="00416575">
        <w:rPr>
          <w:sz w:val="22"/>
          <w:szCs w:val="22"/>
        </w:rPr>
        <w:t>er</w:t>
      </w:r>
      <w:r w:rsidR="009575FA">
        <w:rPr>
          <w:sz w:val="22"/>
          <w:szCs w:val="22"/>
        </w:rPr>
        <w:t xml:space="preserve"> </w:t>
      </w:r>
      <w:r w:rsidR="009575FA" w:rsidRPr="00B350B8">
        <w:rPr>
          <w:sz w:val="22"/>
          <w:szCs w:val="22"/>
        </w:rPr>
        <w:t xml:space="preserve">seconded the motion. All in favor, motion carried.  </w:t>
      </w:r>
    </w:p>
    <w:p w14:paraId="13C409E8" w14:textId="77777777" w:rsidR="009575FA" w:rsidRDefault="009575FA" w:rsidP="009575FA">
      <w:pPr>
        <w:jc w:val="both"/>
        <w:rPr>
          <w:b/>
          <w:sz w:val="22"/>
          <w:szCs w:val="22"/>
        </w:rPr>
      </w:pPr>
    </w:p>
    <w:p w14:paraId="62BCC778" w14:textId="77777777" w:rsidR="009575FA" w:rsidRPr="00B350B8" w:rsidRDefault="009575FA" w:rsidP="009575FA">
      <w:pPr>
        <w:jc w:val="both"/>
        <w:rPr>
          <w:b/>
          <w:sz w:val="22"/>
          <w:szCs w:val="22"/>
        </w:rPr>
      </w:pPr>
      <w:r w:rsidRPr="00B350B8">
        <w:rPr>
          <w:b/>
          <w:sz w:val="22"/>
          <w:szCs w:val="22"/>
        </w:rPr>
        <w:t>Minutes:</w:t>
      </w:r>
    </w:p>
    <w:p w14:paraId="7F3D3DA7" w14:textId="476B6A85" w:rsidR="009575FA" w:rsidRDefault="00D91DAF" w:rsidP="009575FA">
      <w:pPr>
        <w:jc w:val="both"/>
        <w:rPr>
          <w:sz w:val="22"/>
          <w:szCs w:val="22"/>
        </w:rPr>
      </w:pPr>
      <w:r>
        <w:rPr>
          <w:sz w:val="22"/>
          <w:szCs w:val="22"/>
        </w:rPr>
        <w:t>Weber</w:t>
      </w:r>
      <w:r w:rsidR="00A70EA4">
        <w:rPr>
          <w:sz w:val="22"/>
          <w:szCs w:val="22"/>
        </w:rPr>
        <w:t xml:space="preserve"> </w:t>
      </w:r>
      <w:r w:rsidR="009575FA" w:rsidRPr="00B350B8">
        <w:rPr>
          <w:sz w:val="22"/>
          <w:szCs w:val="22"/>
        </w:rPr>
        <w:t xml:space="preserve">made a motion to approve the </w:t>
      </w:r>
      <w:r w:rsidR="009575FA" w:rsidRPr="006063C9">
        <w:rPr>
          <w:sz w:val="22"/>
          <w:szCs w:val="22"/>
        </w:rPr>
        <w:t>Minutes</w:t>
      </w:r>
      <w:r w:rsidR="009575FA" w:rsidRPr="00B350B8">
        <w:rPr>
          <w:sz w:val="22"/>
          <w:szCs w:val="22"/>
        </w:rPr>
        <w:t xml:space="preserve"> from t</w:t>
      </w:r>
      <w:r w:rsidR="00EE5176">
        <w:rPr>
          <w:sz w:val="22"/>
          <w:szCs w:val="22"/>
        </w:rPr>
        <w:t xml:space="preserve">he </w:t>
      </w:r>
      <w:r>
        <w:rPr>
          <w:sz w:val="22"/>
          <w:szCs w:val="22"/>
        </w:rPr>
        <w:t>Dec</w:t>
      </w:r>
      <w:r w:rsidR="00416575">
        <w:rPr>
          <w:sz w:val="22"/>
          <w:szCs w:val="22"/>
        </w:rPr>
        <w:t>emb</w:t>
      </w:r>
      <w:r w:rsidR="00A70EA4">
        <w:rPr>
          <w:sz w:val="22"/>
          <w:szCs w:val="22"/>
        </w:rPr>
        <w:t>er</w:t>
      </w:r>
      <w:r w:rsidR="009575FA">
        <w:rPr>
          <w:sz w:val="22"/>
          <w:szCs w:val="22"/>
        </w:rPr>
        <w:t>,</w:t>
      </w:r>
      <w:r w:rsidR="0083242C">
        <w:rPr>
          <w:sz w:val="22"/>
          <w:szCs w:val="22"/>
        </w:rPr>
        <w:t xml:space="preserve"> </w:t>
      </w:r>
      <w:r w:rsidR="009575FA" w:rsidRPr="00B350B8">
        <w:rPr>
          <w:sz w:val="22"/>
          <w:szCs w:val="22"/>
        </w:rPr>
        <w:t>20</w:t>
      </w:r>
      <w:r w:rsidR="00660B60">
        <w:rPr>
          <w:sz w:val="22"/>
          <w:szCs w:val="22"/>
        </w:rPr>
        <w:t xml:space="preserve">20 </w:t>
      </w:r>
      <w:r w:rsidR="00B907A6">
        <w:rPr>
          <w:sz w:val="22"/>
          <w:szCs w:val="22"/>
        </w:rPr>
        <w:t>board meeting</w:t>
      </w:r>
      <w:r w:rsidR="00FE6390">
        <w:rPr>
          <w:sz w:val="22"/>
          <w:szCs w:val="22"/>
        </w:rPr>
        <w:t xml:space="preserve">. </w:t>
      </w:r>
      <w:r>
        <w:rPr>
          <w:sz w:val="22"/>
          <w:szCs w:val="22"/>
        </w:rPr>
        <w:t>Bacigalupo</w:t>
      </w:r>
      <w:r w:rsidR="00A70EA4">
        <w:rPr>
          <w:sz w:val="22"/>
          <w:szCs w:val="22"/>
        </w:rPr>
        <w:t xml:space="preserve"> </w:t>
      </w:r>
      <w:r w:rsidR="009575FA" w:rsidRPr="00B350B8">
        <w:rPr>
          <w:sz w:val="22"/>
          <w:szCs w:val="22"/>
        </w:rPr>
        <w:t xml:space="preserve">seconded the motion. All in favor, motion carried. </w:t>
      </w:r>
    </w:p>
    <w:p w14:paraId="6B73218F" w14:textId="77777777" w:rsidR="00140E54" w:rsidRDefault="00140E54" w:rsidP="009575FA">
      <w:pPr>
        <w:jc w:val="both"/>
        <w:rPr>
          <w:sz w:val="22"/>
          <w:szCs w:val="22"/>
        </w:rPr>
      </w:pPr>
    </w:p>
    <w:p w14:paraId="3ADB4863" w14:textId="3F53F841" w:rsidR="00140E54" w:rsidRDefault="00140E54" w:rsidP="009575FA">
      <w:pPr>
        <w:jc w:val="both"/>
        <w:rPr>
          <w:i/>
          <w:sz w:val="22"/>
          <w:szCs w:val="22"/>
        </w:rPr>
      </w:pPr>
      <w:r>
        <w:rPr>
          <w:b/>
          <w:sz w:val="22"/>
          <w:szCs w:val="22"/>
        </w:rPr>
        <w:t xml:space="preserve">Open </w:t>
      </w:r>
      <w:proofErr w:type="spellStart"/>
      <w:r>
        <w:rPr>
          <w:b/>
          <w:sz w:val="22"/>
          <w:szCs w:val="22"/>
        </w:rPr>
        <w:t>Gallary</w:t>
      </w:r>
      <w:proofErr w:type="spellEnd"/>
      <w:r>
        <w:rPr>
          <w:b/>
          <w:sz w:val="22"/>
          <w:szCs w:val="22"/>
        </w:rPr>
        <w:t>:</w:t>
      </w:r>
      <w:r>
        <w:rPr>
          <w:sz w:val="22"/>
          <w:szCs w:val="22"/>
        </w:rPr>
        <w:t xml:space="preserve"> (2 minutes per person/10 minutes total) </w:t>
      </w:r>
      <w:r w:rsidR="008F7437">
        <w:rPr>
          <w:sz w:val="22"/>
          <w:szCs w:val="22"/>
        </w:rPr>
        <w:t>–</w:t>
      </w:r>
      <w:r>
        <w:rPr>
          <w:sz w:val="22"/>
          <w:szCs w:val="22"/>
        </w:rPr>
        <w:t xml:space="preserve"> </w:t>
      </w:r>
      <w:r>
        <w:rPr>
          <w:i/>
          <w:sz w:val="22"/>
          <w:szCs w:val="22"/>
        </w:rPr>
        <w:t>None</w:t>
      </w:r>
    </w:p>
    <w:p w14:paraId="1367B7EC" w14:textId="77777777" w:rsidR="004834DA" w:rsidRDefault="004834DA" w:rsidP="009575FA">
      <w:pPr>
        <w:jc w:val="both"/>
        <w:rPr>
          <w:i/>
          <w:sz w:val="22"/>
          <w:szCs w:val="22"/>
        </w:rPr>
      </w:pPr>
    </w:p>
    <w:p w14:paraId="5FB36C19" w14:textId="77777777" w:rsidR="008F7437" w:rsidRPr="008F7437" w:rsidRDefault="008F7437" w:rsidP="009575FA">
      <w:pPr>
        <w:jc w:val="both"/>
        <w:rPr>
          <w:i/>
          <w:sz w:val="22"/>
          <w:szCs w:val="22"/>
        </w:rPr>
      </w:pPr>
      <w:r>
        <w:rPr>
          <w:b/>
          <w:sz w:val="22"/>
          <w:szCs w:val="22"/>
        </w:rPr>
        <w:t>Conflict of Interest Declaration:</w:t>
      </w:r>
      <w:r>
        <w:rPr>
          <w:sz w:val="22"/>
          <w:szCs w:val="22"/>
        </w:rPr>
        <w:t xml:space="preserve"> </w:t>
      </w:r>
      <w:r>
        <w:rPr>
          <w:i/>
          <w:sz w:val="22"/>
          <w:szCs w:val="22"/>
        </w:rPr>
        <w:t>None</w:t>
      </w:r>
    </w:p>
    <w:p w14:paraId="0146D72C" w14:textId="77777777" w:rsidR="009575FA" w:rsidRDefault="009575FA" w:rsidP="009575FA">
      <w:pPr>
        <w:jc w:val="both"/>
        <w:rPr>
          <w:b/>
          <w:sz w:val="22"/>
          <w:szCs w:val="22"/>
        </w:rPr>
      </w:pPr>
    </w:p>
    <w:p w14:paraId="15B96F88" w14:textId="14999216" w:rsidR="009575FA" w:rsidRPr="00F84FDF" w:rsidRDefault="00F341F9" w:rsidP="009575FA">
      <w:pPr>
        <w:jc w:val="both"/>
        <w:rPr>
          <w:b/>
          <w:sz w:val="22"/>
          <w:szCs w:val="22"/>
        </w:rPr>
      </w:pPr>
      <w:r>
        <w:rPr>
          <w:b/>
          <w:sz w:val="22"/>
          <w:szCs w:val="22"/>
        </w:rPr>
        <w:t>Treasurer’s</w:t>
      </w:r>
      <w:r w:rsidR="009575FA" w:rsidRPr="00F84FDF">
        <w:rPr>
          <w:b/>
          <w:sz w:val="22"/>
          <w:szCs w:val="22"/>
        </w:rPr>
        <w:t xml:space="preserve"> Report:</w:t>
      </w:r>
    </w:p>
    <w:p w14:paraId="3ECE0749" w14:textId="14048CAC" w:rsidR="00FF1EB7" w:rsidRPr="00F84FDF" w:rsidRDefault="00FF1EB7" w:rsidP="00FF1EB7">
      <w:pPr>
        <w:jc w:val="both"/>
        <w:rPr>
          <w:sz w:val="22"/>
          <w:szCs w:val="22"/>
        </w:rPr>
      </w:pPr>
      <w:r w:rsidRPr="00F84FDF">
        <w:rPr>
          <w:sz w:val="22"/>
          <w:szCs w:val="22"/>
        </w:rPr>
        <w:t>The checks were reviewed and discussed.</w:t>
      </w:r>
      <w:r w:rsidR="00D67E67" w:rsidRPr="00D67E67">
        <w:rPr>
          <w:sz w:val="22"/>
          <w:szCs w:val="22"/>
        </w:rPr>
        <w:t xml:space="preserve"> </w:t>
      </w:r>
      <w:r w:rsidR="00A70EA4">
        <w:rPr>
          <w:sz w:val="22"/>
          <w:szCs w:val="22"/>
        </w:rPr>
        <w:t xml:space="preserve">Weber </w:t>
      </w:r>
      <w:r w:rsidR="00D67E67" w:rsidRPr="00F84FDF">
        <w:rPr>
          <w:sz w:val="22"/>
          <w:szCs w:val="22"/>
        </w:rPr>
        <w:t xml:space="preserve">made a motion to approve for payment </w:t>
      </w:r>
      <w:r w:rsidR="00D91DAF">
        <w:rPr>
          <w:sz w:val="22"/>
          <w:szCs w:val="22"/>
        </w:rPr>
        <w:t>Decemb</w:t>
      </w:r>
      <w:r w:rsidR="00A70EA4">
        <w:rPr>
          <w:sz w:val="22"/>
          <w:szCs w:val="22"/>
        </w:rPr>
        <w:t xml:space="preserve">er </w:t>
      </w:r>
      <w:r w:rsidR="00D67E67" w:rsidRPr="00F84FDF">
        <w:rPr>
          <w:sz w:val="22"/>
          <w:szCs w:val="22"/>
        </w:rPr>
        <w:t>checks #7</w:t>
      </w:r>
      <w:r w:rsidR="00A70EA4">
        <w:rPr>
          <w:sz w:val="22"/>
          <w:szCs w:val="22"/>
        </w:rPr>
        <w:t>9</w:t>
      </w:r>
      <w:r w:rsidR="00D91DAF">
        <w:rPr>
          <w:sz w:val="22"/>
          <w:szCs w:val="22"/>
        </w:rPr>
        <w:t>10</w:t>
      </w:r>
      <w:r w:rsidR="006D4119">
        <w:rPr>
          <w:sz w:val="22"/>
          <w:szCs w:val="22"/>
        </w:rPr>
        <w:t xml:space="preserve"> </w:t>
      </w:r>
      <w:r w:rsidR="00D67E67" w:rsidRPr="00F84FDF">
        <w:rPr>
          <w:sz w:val="22"/>
          <w:szCs w:val="22"/>
        </w:rPr>
        <w:t>through #7</w:t>
      </w:r>
      <w:r w:rsidR="006D4119">
        <w:rPr>
          <w:sz w:val="22"/>
          <w:szCs w:val="22"/>
        </w:rPr>
        <w:t>9</w:t>
      </w:r>
      <w:r w:rsidR="00D91DAF">
        <w:rPr>
          <w:sz w:val="22"/>
          <w:szCs w:val="22"/>
        </w:rPr>
        <w:t>15</w:t>
      </w:r>
      <w:r w:rsidR="00D67E67" w:rsidRPr="00F84FDF">
        <w:rPr>
          <w:sz w:val="22"/>
          <w:szCs w:val="22"/>
        </w:rPr>
        <w:t xml:space="preserve"> from the United Prairie account and checks #12</w:t>
      </w:r>
      <w:r w:rsidR="007336D4">
        <w:rPr>
          <w:sz w:val="22"/>
          <w:szCs w:val="22"/>
        </w:rPr>
        <w:t>9</w:t>
      </w:r>
      <w:r w:rsidR="00D91DAF">
        <w:rPr>
          <w:sz w:val="22"/>
          <w:szCs w:val="22"/>
        </w:rPr>
        <w:t>24</w:t>
      </w:r>
      <w:r w:rsidR="00D67E67" w:rsidRPr="00F84FDF">
        <w:rPr>
          <w:sz w:val="22"/>
          <w:szCs w:val="22"/>
        </w:rPr>
        <w:t xml:space="preserve"> through #12</w:t>
      </w:r>
      <w:r w:rsidR="00A70EA4">
        <w:rPr>
          <w:sz w:val="22"/>
          <w:szCs w:val="22"/>
        </w:rPr>
        <w:t>9</w:t>
      </w:r>
      <w:r w:rsidR="00D91DAF">
        <w:rPr>
          <w:sz w:val="22"/>
          <w:szCs w:val="22"/>
        </w:rPr>
        <w:t>42</w:t>
      </w:r>
      <w:r w:rsidR="00D67E67" w:rsidRPr="00F84FDF">
        <w:rPr>
          <w:sz w:val="22"/>
          <w:szCs w:val="22"/>
        </w:rPr>
        <w:t xml:space="preserve"> from the Old National account.</w:t>
      </w:r>
      <w:r w:rsidR="00A70EA4" w:rsidRPr="00A70EA4">
        <w:rPr>
          <w:sz w:val="22"/>
          <w:szCs w:val="22"/>
        </w:rPr>
        <w:t xml:space="preserve"> </w:t>
      </w:r>
      <w:r w:rsidR="00D91DAF">
        <w:rPr>
          <w:sz w:val="22"/>
          <w:szCs w:val="22"/>
        </w:rPr>
        <w:t>Bacigalupo</w:t>
      </w:r>
      <w:r w:rsidR="00D67E67" w:rsidRPr="00F84FDF">
        <w:rPr>
          <w:sz w:val="22"/>
          <w:szCs w:val="22"/>
        </w:rPr>
        <w:t xml:space="preserve"> seconded the motion.  All in favor, motion carried.</w:t>
      </w:r>
      <w:r w:rsidR="000718D4" w:rsidRPr="00F84FDF">
        <w:rPr>
          <w:sz w:val="22"/>
          <w:szCs w:val="22"/>
        </w:rPr>
        <w:t xml:space="preserve"> </w:t>
      </w:r>
    </w:p>
    <w:p w14:paraId="245D35CC" w14:textId="77777777" w:rsidR="009575FA" w:rsidRPr="00F84FDF" w:rsidRDefault="009575FA" w:rsidP="009575FA">
      <w:pPr>
        <w:jc w:val="both"/>
        <w:rPr>
          <w:sz w:val="22"/>
          <w:szCs w:val="22"/>
        </w:rPr>
      </w:pPr>
    </w:p>
    <w:p w14:paraId="26E59097" w14:textId="0E3D80B5" w:rsidR="009575FA" w:rsidRDefault="00D91DAF" w:rsidP="009575FA">
      <w:pPr>
        <w:jc w:val="both"/>
        <w:rPr>
          <w:sz w:val="22"/>
          <w:szCs w:val="22"/>
        </w:rPr>
      </w:pPr>
      <w:r>
        <w:rPr>
          <w:sz w:val="22"/>
          <w:szCs w:val="22"/>
        </w:rPr>
        <w:t>Bacigalupo</w:t>
      </w:r>
      <w:r w:rsidR="009575FA" w:rsidRPr="00F84FDF">
        <w:rPr>
          <w:sz w:val="22"/>
          <w:szCs w:val="22"/>
        </w:rPr>
        <w:t xml:space="preserve"> made a motion to approve the </w:t>
      </w:r>
      <w:r>
        <w:rPr>
          <w:sz w:val="22"/>
          <w:szCs w:val="22"/>
        </w:rPr>
        <w:t>Decem</w:t>
      </w:r>
      <w:r w:rsidR="005051A7">
        <w:rPr>
          <w:sz w:val="22"/>
          <w:szCs w:val="22"/>
        </w:rPr>
        <w:t>ber</w:t>
      </w:r>
      <w:r w:rsidR="002F6620">
        <w:rPr>
          <w:sz w:val="22"/>
          <w:szCs w:val="22"/>
        </w:rPr>
        <w:t xml:space="preserve"> </w:t>
      </w:r>
      <w:r w:rsidR="009575FA" w:rsidRPr="00F84FDF">
        <w:rPr>
          <w:sz w:val="22"/>
          <w:szCs w:val="22"/>
        </w:rPr>
        <w:t xml:space="preserve">Treasurer’s Report as presented. </w:t>
      </w:r>
      <w:r>
        <w:rPr>
          <w:sz w:val="22"/>
          <w:szCs w:val="22"/>
        </w:rPr>
        <w:t xml:space="preserve">Weber </w:t>
      </w:r>
      <w:r w:rsidR="009575FA" w:rsidRPr="00F84FDF">
        <w:rPr>
          <w:sz w:val="22"/>
          <w:szCs w:val="22"/>
        </w:rPr>
        <w:t>seconded the motion.  All in favor, motion carried.</w:t>
      </w:r>
      <w:r w:rsidR="002F6620">
        <w:rPr>
          <w:sz w:val="22"/>
          <w:szCs w:val="22"/>
        </w:rPr>
        <w:t xml:space="preserve">  </w:t>
      </w:r>
    </w:p>
    <w:p w14:paraId="6CD627DF" w14:textId="1502971B" w:rsidR="00711827" w:rsidRDefault="00711827" w:rsidP="00711827">
      <w:pPr>
        <w:jc w:val="both"/>
        <w:rPr>
          <w:sz w:val="22"/>
          <w:szCs w:val="22"/>
        </w:rPr>
      </w:pPr>
    </w:p>
    <w:p w14:paraId="6EC4831B" w14:textId="77777777" w:rsidR="00711827" w:rsidRPr="00DD567D" w:rsidRDefault="00711827" w:rsidP="00DD567D">
      <w:pPr>
        <w:jc w:val="both"/>
        <w:rPr>
          <w:sz w:val="22"/>
          <w:szCs w:val="22"/>
          <w:u w:val="single"/>
        </w:rPr>
      </w:pPr>
      <w:r w:rsidRPr="00DD567D">
        <w:rPr>
          <w:b/>
          <w:bCs/>
          <w:sz w:val="22"/>
          <w:szCs w:val="22"/>
        </w:rPr>
        <w:t>State Cost Share Programs Contracts &amp; Payments</w:t>
      </w:r>
      <w:r w:rsidRPr="00DD567D">
        <w:rPr>
          <w:sz w:val="22"/>
          <w:szCs w:val="22"/>
        </w:rPr>
        <w:t>:</w:t>
      </w:r>
    </w:p>
    <w:p w14:paraId="40B54B19" w14:textId="63EFD78C" w:rsidR="00711827" w:rsidRPr="00D91DAF" w:rsidRDefault="00711827" w:rsidP="00711827">
      <w:pPr>
        <w:pStyle w:val="ListParagraph"/>
        <w:numPr>
          <w:ilvl w:val="0"/>
          <w:numId w:val="8"/>
        </w:numPr>
        <w:jc w:val="both"/>
        <w:rPr>
          <w:sz w:val="18"/>
          <w:szCs w:val="18"/>
        </w:rPr>
      </w:pPr>
      <w:r w:rsidRPr="00DD567D">
        <w:rPr>
          <w:sz w:val="22"/>
          <w:szCs w:val="22"/>
          <w:u w:val="single"/>
        </w:rPr>
        <w:t>State Cost-Share Program</w:t>
      </w:r>
      <w:r w:rsidRPr="00DD567D">
        <w:rPr>
          <w:sz w:val="22"/>
          <w:szCs w:val="22"/>
        </w:rPr>
        <w:t xml:space="preserve">:  </w:t>
      </w:r>
      <w:r w:rsidR="00D91DAF">
        <w:rPr>
          <w:i/>
          <w:iCs/>
          <w:sz w:val="22"/>
          <w:szCs w:val="22"/>
        </w:rPr>
        <w:t>None</w:t>
      </w:r>
      <w:r>
        <w:tab/>
      </w:r>
      <w:r>
        <w:tab/>
      </w:r>
      <w:r>
        <w:tab/>
      </w:r>
    </w:p>
    <w:p w14:paraId="060ED201" w14:textId="69BA0963" w:rsidR="00711827" w:rsidRDefault="00711827" w:rsidP="00CE5F61">
      <w:pPr>
        <w:pStyle w:val="ListParagraph"/>
        <w:numPr>
          <w:ilvl w:val="0"/>
          <w:numId w:val="6"/>
        </w:numPr>
        <w:ind w:left="1080"/>
        <w:jc w:val="both"/>
        <w:rPr>
          <w:sz w:val="22"/>
          <w:szCs w:val="22"/>
        </w:rPr>
      </w:pPr>
      <w:r w:rsidRPr="00750A31">
        <w:rPr>
          <w:sz w:val="22"/>
          <w:szCs w:val="22"/>
          <w:u w:val="single"/>
        </w:rPr>
        <w:t>Well Sealing</w:t>
      </w:r>
      <w:r>
        <w:rPr>
          <w:sz w:val="22"/>
          <w:szCs w:val="22"/>
        </w:rPr>
        <w:t>:</w:t>
      </w:r>
      <w:r w:rsidR="00865D88">
        <w:rPr>
          <w:sz w:val="22"/>
          <w:szCs w:val="22"/>
        </w:rPr>
        <w:t xml:space="preserve"> </w:t>
      </w:r>
      <w:r w:rsidR="00865D88">
        <w:rPr>
          <w:i/>
          <w:iCs/>
          <w:sz w:val="22"/>
          <w:szCs w:val="22"/>
        </w:rPr>
        <w:t>None</w:t>
      </w:r>
      <w:r>
        <w:rPr>
          <w:sz w:val="22"/>
          <w:szCs w:val="22"/>
        </w:rPr>
        <w:t xml:space="preserve"> </w:t>
      </w:r>
    </w:p>
    <w:p w14:paraId="5AC0D018" w14:textId="0A2B6B6A" w:rsidR="009575FA" w:rsidRDefault="009575FA" w:rsidP="009575FA">
      <w:pPr>
        <w:jc w:val="both"/>
        <w:rPr>
          <w:bCs/>
          <w:i/>
          <w:iCs/>
          <w:sz w:val="22"/>
          <w:szCs w:val="22"/>
        </w:rPr>
      </w:pPr>
      <w:r>
        <w:rPr>
          <w:b/>
          <w:sz w:val="22"/>
          <w:szCs w:val="22"/>
        </w:rPr>
        <w:t xml:space="preserve">Correspondence: </w:t>
      </w:r>
      <w:r w:rsidR="00865D88">
        <w:rPr>
          <w:b/>
          <w:sz w:val="22"/>
          <w:szCs w:val="22"/>
        </w:rPr>
        <w:t xml:space="preserve"> </w:t>
      </w:r>
      <w:r w:rsidR="00865D88">
        <w:rPr>
          <w:bCs/>
          <w:i/>
          <w:iCs/>
          <w:sz w:val="22"/>
          <w:szCs w:val="22"/>
        </w:rPr>
        <w:t>None</w:t>
      </w:r>
    </w:p>
    <w:p w14:paraId="3EC4671F" w14:textId="77777777" w:rsidR="008A67CB" w:rsidRPr="00865D88" w:rsidRDefault="008A67CB" w:rsidP="009575FA">
      <w:pPr>
        <w:jc w:val="both"/>
        <w:rPr>
          <w:bCs/>
          <w:i/>
          <w:iCs/>
          <w:sz w:val="22"/>
          <w:szCs w:val="22"/>
        </w:rPr>
      </w:pPr>
    </w:p>
    <w:p w14:paraId="2CB2F159" w14:textId="4064B1E9" w:rsidR="009575FA" w:rsidRDefault="009575FA" w:rsidP="009575FA">
      <w:pPr>
        <w:jc w:val="both"/>
        <w:rPr>
          <w:b/>
          <w:sz w:val="22"/>
          <w:szCs w:val="22"/>
        </w:rPr>
      </w:pPr>
      <w:r w:rsidRPr="008E69C0">
        <w:rPr>
          <w:b/>
          <w:sz w:val="22"/>
          <w:szCs w:val="22"/>
        </w:rPr>
        <w:t>Reports:</w:t>
      </w:r>
    </w:p>
    <w:p w14:paraId="67E19B27" w14:textId="58E70182" w:rsidR="004903E9" w:rsidRPr="00E01057" w:rsidRDefault="004903E9" w:rsidP="00CE5F61">
      <w:pPr>
        <w:pStyle w:val="ListParagraph"/>
        <w:numPr>
          <w:ilvl w:val="0"/>
          <w:numId w:val="5"/>
        </w:numPr>
        <w:jc w:val="both"/>
        <w:rPr>
          <w:b/>
          <w:sz w:val="22"/>
          <w:szCs w:val="22"/>
        </w:rPr>
      </w:pPr>
      <w:r w:rsidRPr="004903E9">
        <w:rPr>
          <w:sz w:val="22"/>
          <w:szCs w:val="22"/>
          <w:u w:val="single"/>
        </w:rPr>
        <w:t>Partner Agencies</w:t>
      </w:r>
      <w:r w:rsidRPr="004903E9">
        <w:rPr>
          <w:sz w:val="22"/>
          <w:szCs w:val="22"/>
        </w:rPr>
        <w:t xml:space="preserve">:  </w:t>
      </w:r>
    </w:p>
    <w:p w14:paraId="3131B703" w14:textId="0A58AE88" w:rsidR="00E01057" w:rsidRPr="00E01057" w:rsidRDefault="00E01057" w:rsidP="005202A7">
      <w:pPr>
        <w:pStyle w:val="ListParagraph"/>
        <w:numPr>
          <w:ilvl w:val="1"/>
          <w:numId w:val="5"/>
        </w:numPr>
        <w:jc w:val="both"/>
        <w:rPr>
          <w:b/>
          <w:sz w:val="22"/>
          <w:szCs w:val="22"/>
        </w:rPr>
      </w:pPr>
      <w:r w:rsidRPr="00E01057">
        <w:rPr>
          <w:sz w:val="22"/>
          <w:szCs w:val="22"/>
          <w:u w:val="single"/>
        </w:rPr>
        <w:t>NRCS</w:t>
      </w:r>
      <w:r w:rsidRPr="00E01057">
        <w:rPr>
          <w:sz w:val="22"/>
          <w:szCs w:val="22"/>
        </w:rPr>
        <w:t>: Hendrickson’s written report was reviewed. To view Hendrickson’s report, s</w:t>
      </w:r>
      <w:r w:rsidRPr="00E01057">
        <w:rPr>
          <w:i/>
          <w:sz w:val="22"/>
          <w:szCs w:val="22"/>
        </w:rPr>
        <w:t>ee attachment at end of minutes.</w:t>
      </w:r>
      <w:r w:rsidRPr="00E01057">
        <w:rPr>
          <w:b/>
          <w:sz w:val="22"/>
          <w:szCs w:val="22"/>
        </w:rPr>
        <w:t xml:space="preserve"> </w:t>
      </w:r>
    </w:p>
    <w:p w14:paraId="261ED11C" w14:textId="2B93ECF6" w:rsidR="004A2A47" w:rsidRPr="00392E33" w:rsidRDefault="00E52505" w:rsidP="00392E33">
      <w:pPr>
        <w:pStyle w:val="ListParagraph"/>
        <w:numPr>
          <w:ilvl w:val="1"/>
          <w:numId w:val="5"/>
        </w:numPr>
        <w:jc w:val="both"/>
        <w:rPr>
          <w:sz w:val="22"/>
          <w:szCs w:val="22"/>
          <w:u w:val="single"/>
        </w:rPr>
      </w:pPr>
      <w:r>
        <w:rPr>
          <w:sz w:val="22"/>
          <w:szCs w:val="22"/>
          <w:u w:val="single"/>
        </w:rPr>
        <w:t>Pheasants Forever</w:t>
      </w:r>
      <w:r>
        <w:rPr>
          <w:sz w:val="22"/>
          <w:szCs w:val="22"/>
        </w:rPr>
        <w:t xml:space="preserve">: </w:t>
      </w:r>
      <w:r w:rsidR="00392E33">
        <w:rPr>
          <w:sz w:val="22"/>
          <w:szCs w:val="22"/>
        </w:rPr>
        <w:t xml:space="preserve"> Weber made a motion to approve the Lac qui Parle Pheasants Forever Sponsor </w:t>
      </w:r>
      <w:r w:rsidR="008A67CB">
        <w:rPr>
          <w:sz w:val="22"/>
          <w:szCs w:val="22"/>
        </w:rPr>
        <w:t>M</w:t>
      </w:r>
      <w:r w:rsidR="00392E33">
        <w:rPr>
          <w:sz w:val="22"/>
          <w:szCs w:val="22"/>
        </w:rPr>
        <w:t>embership in the amount of $100. Bacigalupo seconded the motion. All in favor, motion carried.</w:t>
      </w:r>
    </w:p>
    <w:p w14:paraId="3AD8701C" w14:textId="53CE5D15" w:rsidR="00392E33" w:rsidRPr="00E01057" w:rsidRDefault="00392E33" w:rsidP="00392E33">
      <w:pPr>
        <w:pStyle w:val="ListParagraph"/>
        <w:numPr>
          <w:ilvl w:val="1"/>
          <w:numId w:val="5"/>
        </w:numPr>
        <w:jc w:val="both"/>
        <w:rPr>
          <w:sz w:val="22"/>
          <w:szCs w:val="22"/>
          <w:u w:val="single"/>
        </w:rPr>
      </w:pPr>
      <w:r>
        <w:rPr>
          <w:sz w:val="22"/>
          <w:szCs w:val="22"/>
          <w:u w:val="single"/>
        </w:rPr>
        <w:t>BWSR</w:t>
      </w:r>
      <w:r>
        <w:rPr>
          <w:sz w:val="22"/>
          <w:szCs w:val="22"/>
        </w:rPr>
        <w:t xml:space="preserve">: Jason </w:t>
      </w:r>
      <w:proofErr w:type="spellStart"/>
      <w:r>
        <w:rPr>
          <w:sz w:val="22"/>
          <w:szCs w:val="22"/>
        </w:rPr>
        <w:t>Beckler</w:t>
      </w:r>
      <w:proofErr w:type="spellEnd"/>
      <w:r>
        <w:rPr>
          <w:sz w:val="22"/>
          <w:szCs w:val="22"/>
        </w:rPr>
        <w:t xml:space="preserve">, </w:t>
      </w:r>
      <w:r w:rsidR="00E37CDD">
        <w:rPr>
          <w:sz w:val="22"/>
          <w:szCs w:val="22"/>
        </w:rPr>
        <w:t xml:space="preserve">Board Conservationist joined </w:t>
      </w:r>
      <w:r w:rsidR="008A67CB">
        <w:rPr>
          <w:sz w:val="22"/>
          <w:szCs w:val="22"/>
        </w:rPr>
        <w:t>the meeting</w:t>
      </w:r>
      <w:r w:rsidR="00E37CDD">
        <w:rPr>
          <w:sz w:val="22"/>
          <w:szCs w:val="22"/>
        </w:rPr>
        <w:t xml:space="preserve"> and gave an update on the 1W1P status, </w:t>
      </w:r>
      <w:proofErr w:type="spellStart"/>
      <w:r w:rsidR="00E37CDD">
        <w:rPr>
          <w:sz w:val="22"/>
          <w:szCs w:val="22"/>
        </w:rPr>
        <w:t>eLINK</w:t>
      </w:r>
      <w:proofErr w:type="spellEnd"/>
      <w:r w:rsidR="00E37CDD">
        <w:rPr>
          <w:sz w:val="22"/>
          <w:szCs w:val="22"/>
        </w:rPr>
        <w:t xml:space="preserve"> reporting, JAA and the technical team training, and that BWSR will be working remotely through the end of June.</w:t>
      </w:r>
    </w:p>
    <w:p w14:paraId="4772C698" w14:textId="09C9EE7F" w:rsidR="00E01057" w:rsidRPr="00E01057" w:rsidRDefault="00E01057" w:rsidP="00E01057">
      <w:pPr>
        <w:pStyle w:val="ListParagraph"/>
        <w:numPr>
          <w:ilvl w:val="0"/>
          <w:numId w:val="5"/>
        </w:numPr>
        <w:jc w:val="both"/>
        <w:rPr>
          <w:sz w:val="22"/>
          <w:szCs w:val="22"/>
          <w:u w:val="single"/>
        </w:rPr>
      </w:pPr>
      <w:r>
        <w:rPr>
          <w:sz w:val="22"/>
          <w:szCs w:val="22"/>
          <w:u w:val="single"/>
        </w:rPr>
        <w:t>Technical Report</w:t>
      </w:r>
      <w:r>
        <w:rPr>
          <w:sz w:val="22"/>
          <w:szCs w:val="22"/>
        </w:rPr>
        <w:t>:</w:t>
      </w:r>
    </w:p>
    <w:p w14:paraId="73F3552E" w14:textId="58BDE5FF" w:rsidR="00E01057" w:rsidRPr="00150A24" w:rsidRDefault="00150A24" w:rsidP="00DD2E91">
      <w:pPr>
        <w:pStyle w:val="ListParagraph"/>
        <w:numPr>
          <w:ilvl w:val="1"/>
          <w:numId w:val="5"/>
        </w:numPr>
        <w:jc w:val="both"/>
        <w:rPr>
          <w:sz w:val="22"/>
          <w:szCs w:val="22"/>
          <w:u w:val="single"/>
        </w:rPr>
      </w:pPr>
      <w:r w:rsidRPr="00150A24">
        <w:rPr>
          <w:sz w:val="22"/>
          <w:szCs w:val="22"/>
        </w:rPr>
        <w:t xml:space="preserve">Schicker reported </w:t>
      </w:r>
      <w:r>
        <w:rPr>
          <w:sz w:val="22"/>
          <w:szCs w:val="22"/>
        </w:rPr>
        <w:t>on:</w:t>
      </w:r>
    </w:p>
    <w:p w14:paraId="082D5B68" w14:textId="61A14B2D" w:rsidR="00150A24" w:rsidRPr="00150A24" w:rsidRDefault="00150A24" w:rsidP="00150A24">
      <w:pPr>
        <w:pStyle w:val="ListParagraph"/>
        <w:numPr>
          <w:ilvl w:val="2"/>
          <w:numId w:val="5"/>
        </w:numPr>
        <w:jc w:val="both"/>
        <w:rPr>
          <w:sz w:val="22"/>
          <w:szCs w:val="22"/>
          <w:u w:val="single"/>
        </w:rPr>
      </w:pPr>
      <w:r>
        <w:rPr>
          <w:sz w:val="22"/>
          <w:szCs w:val="22"/>
        </w:rPr>
        <w:lastRenderedPageBreak/>
        <w:t xml:space="preserve">WCA – The last two months have been very busy with Wetland Banking credits and also a WCA violation </w:t>
      </w:r>
      <w:r w:rsidR="008A67CB">
        <w:rPr>
          <w:sz w:val="22"/>
          <w:szCs w:val="22"/>
        </w:rPr>
        <w:t xml:space="preserve">being reviewed </w:t>
      </w:r>
      <w:r>
        <w:rPr>
          <w:sz w:val="22"/>
          <w:szCs w:val="22"/>
        </w:rPr>
        <w:t>in the county.</w:t>
      </w:r>
    </w:p>
    <w:p w14:paraId="2D406D5F" w14:textId="33E0586C" w:rsidR="00150A24" w:rsidRPr="00150A24" w:rsidRDefault="00150A24" w:rsidP="00150A24">
      <w:pPr>
        <w:pStyle w:val="ListParagraph"/>
        <w:numPr>
          <w:ilvl w:val="2"/>
          <w:numId w:val="5"/>
        </w:numPr>
        <w:jc w:val="both"/>
        <w:rPr>
          <w:sz w:val="22"/>
          <w:szCs w:val="22"/>
          <w:u w:val="single"/>
        </w:rPr>
      </w:pPr>
      <w:r>
        <w:rPr>
          <w:sz w:val="22"/>
          <w:szCs w:val="22"/>
        </w:rPr>
        <w:t>Buffer compliance checks have been happening and we have a couple landowners in the county that will be receiving the enforcement letter.</w:t>
      </w:r>
    </w:p>
    <w:p w14:paraId="40ACF742" w14:textId="6CD18EF9" w:rsidR="00150A24" w:rsidRPr="00150A24" w:rsidRDefault="00150A24" w:rsidP="00150A24">
      <w:pPr>
        <w:pStyle w:val="ListParagraph"/>
        <w:numPr>
          <w:ilvl w:val="2"/>
          <w:numId w:val="5"/>
        </w:numPr>
        <w:jc w:val="both"/>
        <w:rPr>
          <w:sz w:val="22"/>
          <w:szCs w:val="22"/>
          <w:u w:val="single"/>
        </w:rPr>
      </w:pPr>
      <w:r>
        <w:rPr>
          <w:sz w:val="22"/>
          <w:szCs w:val="22"/>
        </w:rPr>
        <w:t>AIS – Continu</w:t>
      </w:r>
      <w:r w:rsidR="008A67CB">
        <w:rPr>
          <w:sz w:val="22"/>
          <w:szCs w:val="22"/>
        </w:rPr>
        <w:t xml:space="preserve">ing </w:t>
      </w:r>
      <w:r>
        <w:rPr>
          <w:sz w:val="22"/>
          <w:szCs w:val="22"/>
        </w:rPr>
        <w:t xml:space="preserve">work with the 4-H program and hoping to get out on the ice and look at the curly leaf pond weed on Big Stone Lake, </w:t>
      </w:r>
      <w:r w:rsidR="0043743D">
        <w:rPr>
          <w:sz w:val="22"/>
          <w:szCs w:val="22"/>
        </w:rPr>
        <w:t xml:space="preserve">writing </w:t>
      </w:r>
      <w:r>
        <w:rPr>
          <w:sz w:val="22"/>
          <w:szCs w:val="22"/>
        </w:rPr>
        <w:t xml:space="preserve">newspaper articles, </w:t>
      </w:r>
      <w:r w:rsidR="0043743D">
        <w:rPr>
          <w:sz w:val="22"/>
          <w:szCs w:val="22"/>
        </w:rPr>
        <w:t>doing Ag in the Classroom virtually.</w:t>
      </w:r>
    </w:p>
    <w:p w14:paraId="6AB4B01B" w14:textId="77777777" w:rsidR="0043743D" w:rsidRPr="0043743D" w:rsidRDefault="00E52505" w:rsidP="004A2A47">
      <w:pPr>
        <w:pStyle w:val="ListParagraph"/>
        <w:numPr>
          <w:ilvl w:val="1"/>
          <w:numId w:val="5"/>
        </w:numPr>
        <w:jc w:val="both"/>
        <w:rPr>
          <w:sz w:val="22"/>
          <w:szCs w:val="22"/>
          <w:u w:val="single"/>
        </w:rPr>
      </w:pPr>
      <w:r>
        <w:rPr>
          <w:sz w:val="22"/>
          <w:szCs w:val="22"/>
        </w:rPr>
        <w:t>Peterson reported</w:t>
      </w:r>
      <w:r w:rsidR="0043743D">
        <w:rPr>
          <w:sz w:val="22"/>
          <w:szCs w:val="22"/>
        </w:rPr>
        <w:t xml:space="preserve"> on:</w:t>
      </w:r>
    </w:p>
    <w:p w14:paraId="2AD77EF5" w14:textId="2584F74B" w:rsidR="009575FA" w:rsidRPr="0043743D" w:rsidRDefault="0043743D" w:rsidP="0043743D">
      <w:pPr>
        <w:pStyle w:val="ListParagraph"/>
        <w:numPr>
          <w:ilvl w:val="2"/>
          <w:numId w:val="5"/>
        </w:numPr>
        <w:jc w:val="both"/>
        <w:rPr>
          <w:sz w:val="22"/>
          <w:szCs w:val="22"/>
          <w:u w:val="single"/>
        </w:rPr>
      </w:pPr>
      <w:r>
        <w:rPr>
          <w:sz w:val="22"/>
          <w:szCs w:val="22"/>
        </w:rPr>
        <w:t>Trees – Planning and ordering are underway. Fully booked with plantings but will continue to order for individuals. Fabric has been ordered with free shipping.</w:t>
      </w:r>
    </w:p>
    <w:p w14:paraId="790FC57E" w14:textId="66E6E947" w:rsidR="0043743D" w:rsidRPr="00223FEF" w:rsidRDefault="0043743D" w:rsidP="0043743D">
      <w:pPr>
        <w:pStyle w:val="ListParagraph"/>
        <w:numPr>
          <w:ilvl w:val="2"/>
          <w:numId w:val="5"/>
        </w:numPr>
        <w:jc w:val="both"/>
        <w:rPr>
          <w:sz w:val="22"/>
          <w:szCs w:val="22"/>
          <w:u w:val="single"/>
        </w:rPr>
      </w:pPr>
      <w:r>
        <w:rPr>
          <w:sz w:val="22"/>
          <w:szCs w:val="22"/>
        </w:rPr>
        <w:t>Seeding – 400 acres are signed up for spring</w:t>
      </w:r>
      <w:r w:rsidR="00223FEF">
        <w:rPr>
          <w:sz w:val="22"/>
          <w:szCs w:val="22"/>
        </w:rPr>
        <w:t xml:space="preserve"> and </w:t>
      </w:r>
      <w:r w:rsidR="008A67CB">
        <w:rPr>
          <w:sz w:val="22"/>
          <w:szCs w:val="22"/>
        </w:rPr>
        <w:t xml:space="preserve">we are </w:t>
      </w:r>
      <w:r w:rsidR="00223FEF">
        <w:rPr>
          <w:sz w:val="22"/>
          <w:szCs w:val="22"/>
        </w:rPr>
        <w:t>full</w:t>
      </w:r>
      <w:r w:rsidR="008A67CB">
        <w:rPr>
          <w:sz w:val="22"/>
          <w:szCs w:val="22"/>
        </w:rPr>
        <w:t xml:space="preserve"> and not taking any more.</w:t>
      </w:r>
    </w:p>
    <w:p w14:paraId="322D7F00" w14:textId="2FB8BA54" w:rsidR="00223FEF" w:rsidRPr="00E52505" w:rsidRDefault="00223FEF" w:rsidP="0043743D">
      <w:pPr>
        <w:pStyle w:val="ListParagraph"/>
        <w:numPr>
          <w:ilvl w:val="2"/>
          <w:numId w:val="5"/>
        </w:numPr>
        <w:jc w:val="both"/>
        <w:rPr>
          <w:sz w:val="22"/>
          <w:szCs w:val="22"/>
          <w:u w:val="single"/>
        </w:rPr>
      </w:pPr>
      <w:r>
        <w:rPr>
          <w:sz w:val="22"/>
          <w:szCs w:val="22"/>
        </w:rPr>
        <w:t xml:space="preserve">State Cost-Share – Working </w:t>
      </w:r>
      <w:r w:rsidR="008A67CB">
        <w:rPr>
          <w:sz w:val="22"/>
          <w:szCs w:val="22"/>
        </w:rPr>
        <w:t>with</w:t>
      </w:r>
      <w:r>
        <w:rPr>
          <w:sz w:val="22"/>
          <w:szCs w:val="22"/>
        </w:rPr>
        <w:t xml:space="preserve"> farmers to add cover crops,</w:t>
      </w:r>
      <w:r w:rsidR="008A67CB">
        <w:rPr>
          <w:sz w:val="22"/>
          <w:szCs w:val="22"/>
        </w:rPr>
        <w:t xml:space="preserve"> and</w:t>
      </w:r>
      <w:r>
        <w:rPr>
          <w:sz w:val="22"/>
          <w:szCs w:val="22"/>
        </w:rPr>
        <w:t xml:space="preserve"> working on a grass waterway design. Continuing with soil sampling to see results and compare data, also doing a soil health test.</w:t>
      </w:r>
    </w:p>
    <w:p w14:paraId="2B6E039F" w14:textId="571F1E56" w:rsidR="009575FA" w:rsidRPr="00B75110" w:rsidRDefault="000C395D" w:rsidP="00B14FED">
      <w:pPr>
        <w:pStyle w:val="ListParagraph"/>
        <w:numPr>
          <w:ilvl w:val="0"/>
          <w:numId w:val="5"/>
        </w:numPr>
        <w:jc w:val="both"/>
        <w:rPr>
          <w:sz w:val="22"/>
          <w:szCs w:val="22"/>
        </w:rPr>
      </w:pPr>
      <w:r w:rsidRPr="00B75110">
        <w:rPr>
          <w:sz w:val="22"/>
          <w:szCs w:val="22"/>
          <w:u w:val="single"/>
        </w:rPr>
        <w:t>Admin Report</w:t>
      </w:r>
      <w:r w:rsidR="009575FA" w:rsidRPr="00B75110">
        <w:rPr>
          <w:sz w:val="22"/>
          <w:szCs w:val="22"/>
          <w:u w:val="single"/>
        </w:rPr>
        <w:t>:</w:t>
      </w:r>
      <w:r w:rsidR="00C1763B" w:rsidRPr="00B75110">
        <w:rPr>
          <w:sz w:val="22"/>
          <w:szCs w:val="22"/>
        </w:rPr>
        <w:t xml:space="preserve"> </w:t>
      </w:r>
    </w:p>
    <w:p w14:paraId="1F355076" w14:textId="77777777" w:rsidR="00AE1555" w:rsidRDefault="00223FEF" w:rsidP="00223FEF">
      <w:pPr>
        <w:pStyle w:val="ListParagraph"/>
        <w:numPr>
          <w:ilvl w:val="1"/>
          <w:numId w:val="5"/>
        </w:numPr>
        <w:jc w:val="both"/>
        <w:rPr>
          <w:sz w:val="22"/>
          <w:szCs w:val="22"/>
        </w:rPr>
      </w:pPr>
      <w:r>
        <w:rPr>
          <w:sz w:val="22"/>
          <w:szCs w:val="22"/>
        </w:rPr>
        <w:t>Groundw</w:t>
      </w:r>
      <w:r w:rsidR="009C6BFD">
        <w:rPr>
          <w:sz w:val="22"/>
          <w:szCs w:val="22"/>
        </w:rPr>
        <w:t xml:space="preserve">ork continues on the </w:t>
      </w:r>
      <w:r>
        <w:rPr>
          <w:sz w:val="22"/>
          <w:szCs w:val="22"/>
        </w:rPr>
        <w:t xml:space="preserve">Lac qui Parle </w:t>
      </w:r>
      <w:r w:rsidR="009C6BFD">
        <w:rPr>
          <w:sz w:val="22"/>
          <w:szCs w:val="22"/>
        </w:rPr>
        <w:t>1W1P</w:t>
      </w:r>
      <w:r>
        <w:rPr>
          <w:sz w:val="22"/>
          <w:szCs w:val="22"/>
        </w:rPr>
        <w:t>, the MOA will be signed at the next Commissioner’s meeting.</w:t>
      </w:r>
    </w:p>
    <w:p w14:paraId="5638C575" w14:textId="0C14ABCE" w:rsidR="00AE1555" w:rsidRDefault="00AE1555" w:rsidP="00223FEF">
      <w:pPr>
        <w:pStyle w:val="ListParagraph"/>
        <w:numPr>
          <w:ilvl w:val="1"/>
          <w:numId w:val="5"/>
        </w:numPr>
        <w:jc w:val="both"/>
        <w:rPr>
          <w:sz w:val="22"/>
          <w:szCs w:val="22"/>
        </w:rPr>
      </w:pPr>
      <w:r>
        <w:rPr>
          <w:sz w:val="22"/>
          <w:szCs w:val="22"/>
        </w:rPr>
        <w:t>TSA met via zoom and policies were set along with a 2.5% cost of living increase.</w:t>
      </w:r>
    </w:p>
    <w:p w14:paraId="15F44198" w14:textId="77777777" w:rsidR="00AE1555" w:rsidRDefault="00AE1555" w:rsidP="00223FEF">
      <w:pPr>
        <w:pStyle w:val="ListParagraph"/>
        <w:numPr>
          <w:ilvl w:val="1"/>
          <w:numId w:val="5"/>
        </w:numPr>
        <w:jc w:val="both"/>
        <w:rPr>
          <w:sz w:val="22"/>
          <w:szCs w:val="22"/>
        </w:rPr>
      </w:pPr>
      <w:r>
        <w:rPr>
          <w:sz w:val="22"/>
          <w:szCs w:val="22"/>
        </w:rPr>
        <w:t>Working on the Annual Report and Website updates.</w:t>
      </w:r>
    </w:p>
    <w:p w14:paraId="0BC3E3CF" w14:textId="100FB151" w:rsidR="00AE1555" w:rsidRDefault="00AE1555" w:rsidP="00223FEF">
      <w:pPr>
        <w:pStyle w:val="ListParagraph"/>
        <w:numPr>
          <w:ilvl w:val="1"/>
          <w:numId w:val="5"/>
        </w:numPr>
        <w:jc w:val="both"/>
        <w:rPr>
          <w:sz w:val="22"/>
          <w:szCs w:val="22"/>
        </w:rPr>
      </w:pPr>
      <w:r>
        <w:rPr>
          <w:sz w:val="22"/>
          <w:szCs w:val="22"/>
        </w:rPr>
        <w:t>Staff performance reviews were completed</w:t>
      </w:r>
      <w:r w:rsidR="003B1772">
        <w:rPr>
          <w:sz w:val="22"/>
          <w:szCs w:val="22"/>
        </w:rPr>
        <w:t>,</w:t>
      </w:r>
      <w:r>
        <w:rPr>
          <w:sz w:val="22"/>
          <w:szCs w:val="22"/>
        </w:rPr>
        <w:t xml:space="preserve"> and policies reviewed.</w:t>
      </w:r>
    </w:p>
    <w:p w14:paraId="62D0B7B9" w14:textId="417F68D0" w:rsidR="00D87943" w:rsidRDefault="003B1772" w:rsidP="00223FEF">
      <w:pPr>
        <w:pStyle w:val="ListParagraph"/>
        <w:numPr>
          <w:ilvl w:val="1"/>
          <w:numId w:val="5"/>
        </w:numPr>
        <w:jc w:val="both"/>
        <w:rPr>
          <w:sz w:val="22"/>
          <w:szCs w:val="22"/>
        </w:rPr>
      </w:pPr>
      <w:r>
        <w:rPr>
          <w:sz w:val="22"/>
          <w:szCs w:val="22"/>
        </w:rPr>
        <w:t>Received</w:t>
      </w:r>
      <w:r w:rsidR="00AE1555">
        <w:rPr>
          <w:sz w:val="22"/>
          <w:szCs w:val="22"/>
        </w:rPr>
        <w:t xml:space="preserve"> a contact from </w:t>
      </w:r>
      <w:proofErr w:type="spellStart"/>
      <w:r w:rsidR="00AE1555">
        <w:rPr>
          <w:sz w:val="22"/>
          <w:szCs w:val="22"/>
        </w:rPr>
        <w:t>Ridgewater</w:t>
      </w:r>
      <w:proofErr w:type="spellEnd"/>
      <w:r w:rsidR="00AE1555">
        <w:rPr>
          <w:sz w:val="22"/>
          <w:szCs w:val="22"/>
        </w:rPr>
        <w:t xml:space="preserve"> College to </w:t>
      </w:r>
      <w:r w:rsidR="00D87943">
        <w:rPr>
          <w:sz w:val="22"/>
          <w:szCs w:val="22"/>
        </w:rPr>
        <w:t>do a presentation on Water Quality Management.</w:t>
      </w:r>
    </w:p>
    <w:p w14:paraId="6529E96F" w14:textId="67A4A8FB" w:rsidR="000522FC" w:rsidRPr="00223FEF" w:rsidRDefault="00D87943" w:rsidP="00223FEF">
      <w:pPr>
        <w:pStyle w:val="ListParagraph"/>
        <w:numPr>
          <w:ilvl w:val="1"/>
          <w:numId w:val="5"/>
        </w:numPr>
        <w:jc w:val="both"/>
        <w:rPr>
          <w:sz w:val="22"/>
          <w:szCs w:val="22"/>
        </w:rPr>
      </w:pPr>
      <w:r>
        <w:rPr>
          <w:sz w:val="22"/>
          <w:szCs w:val="22"/>
        </w:rPr>
        <w:t>Still searching for an individual to fill the open supervisor position. The board will be able to appoint the position</w:t>
      </w:r>
      <w:r w:rsidR="003B1772">
        <w:rPr>
          <w:sz w:val="22"/>
          <w:szCs w:val="22"/>
        </w:rPr>
        <w:t xml:space="preserve"> when</w:t>
      </w:r>
      <w:r>
        <w:rPr>
          <w:sz w:val="22"/>
          <w:szCs w:val="22"/>
        </w:rPr>
        <w:t xml:space="preserve"> someone </w:t>
      </w:r>
      <w:r w:rsidR="003B1772">
        <w:rPr>
          <w:sz w:val="22"/>
          <w:szCs w:val="22"/>
        </w:rPr>
        <w:t>agrees</w:t>
      </w:r>
      <w:r>
        <w:rPr>
          <w:sz w:val="22"/>
          <w:szCs w:val="22"/>
        </w:rPr>
        <w:t xml:space="preserve"> to serve.</w:t>
      </w:r>
    </w:p>
    <w:p w14:paraId="0A33E907" w14:textId="77777777" w:rsidR="009B31C7" w:rsidRDefault="009B31C7" w:rsidP="00341E38">
      <w:pPr>
        <w:jc w:val="both"/>
        <w:rPr>
          <w:b/>
          <w:sz w:val="22"/>
          <w:szCs w:val="22"/>
        </w:rPr>
      </w:pPr>
    </w:p>
    <w:p w14:paraId="42FCBAA7" w14:textId="00B9EE4D" w:rsidR="001A607A" w:rsidRPr="00D87943" w:rsidRDefault="00341E38" w:rsidP="00341E38">
      <w:pPr>
        <w:jc w:val="both"/>
        <w:rPr>
          <w:i/>
          <w:iCs/>
          <w:sz w:val="22"/>
          <w:szCs w:val="22"/>
        </w:rPr>
      </w:pPr>
      <w:r>
        <w:rPr>
          <w:b/>
          <w:sz w:val="22"/>
          <w:szCs w:val="22"/>
        </w:rPr>
        <w:t>Old Business:</w:t>
      </w:r>
      <w:r>
        <w:rPr>
          <w:sz w:val="22"/>
          <w:szCs w:val="22"/>
        </w:rPr>
        <w:t xml:space="preserve">  </w:t>
      </w:r>
      <w:r w:rsidR="00D87943">
        <w:rPr>
          <w:i/>
          <w:iCs/>
          <w:sz w:val="22"/>
          <w:szCs w:val="22"/>
        </w:rPr>
        <w:t>None</w:t>
      </w:r>
    </w:p>
    <w:p w14:paraId="283CD8BA" w14:textId="77777777" w:rsidR="009B31C7" w:rsidRDefault="009B31C7" w:rsidP="00341E38">
      <w:pPr>
        <w:jc w:val="both"/>
        <w:rPr>
          <w:iCs/>
          <w:sz w:val="22"/>
          <w:szCs w:val="22"/>
        </w:rPr>
      </w:pPr>
    </w:p>
    <w:p w14:paraId="51B8626E" w14:textId="62F78F38" w:rsidR="009575FA" w:rsidRDefault="009575FA" w:rsidP="009575FA">
      <w:pPr>
        <w:jc w:val="both"/>
        <w:rPr>
          <w:b/>
          <w:sz w:val="22"/>
          <w:szCs w:val="22"/>
        </w:rPr>
      </w:pPr>
      <w:r w:rsidRPr="00B210F8">
        <w:rPr>
          <w:b/>
          <w:sz w:val="22"/>
          <w:szCs w:val="22"/>
        </w:rPr>
        <w:t>New Business:</w:t>
      </w:r>
      <w:r w:rsidR="00B941CA">
        <w:rPr>
          <w:b/>
          <w:sz w:val="22"/>
          <w:szCs w:val="22"/>
        </w:rPr>
        <w:t xml:space="preserve">  </w:t>
      </w:r>
    </w:p>
    <w:p w14:paraId="3B10E997" w14:textId="3C2CF238" w:rsidR="00714422" w:rsidRPr="00E71AE4" w:rsidRDefault="00714422" w:rsidP="00714422">
      <w:pPr>
        <w:pStyle w:val="ListParagraph"/>
        <w:widowControl w:val="0"/>
        <w:numPr>
          <w:ilvl w:val="0"/>
          <w:numId w:val="7"/>
        </w:numPr>
        <w:tabs>
          <w:tab w:val="left" w:pos="521"/>
        </w:tabs>
        <w:spacing w:line="267" w:lineRule="exact"/>
        <w:jc w:val="both"/>
        <w:rPr>
          <w:rFonts w:cstheme="minorBidi"/>
          <w:sz w:val="22"/>
          <w:szCs w:val="22"/>
        </w:rPr>
      </w:pPr>
      <w:r w:rsidRPr="00E71AE4">
        <w:rPr>
          <w:sz w:val="22"/>
          <w:szCs w:val="22"/>
          <w:u w:val="single"/>
        </w:rPr>
        <w:t>Election of Officers:</w:t>
      </w:r>
      <w:r w:rsidRPr="00E71AE4">
        <w:rPr>
          <w:sz w:val="22"/>
          <w:szCs w:val="22"/>
        </w:rPr>
        <w:t xml:space="preserve"> </w:t>
      </w:r>
      <w:r>
        <w:rPr>
          <w:sz w:val="22"/>
          <w:szCs w:val="22"/>
        </w:rPr>
        <w:t>Weber</w:t>
      </w:r>
      <w:r w:rsidRPr="00E71AE4">
        <w:rPr>
          <w:rFonts w:cstheme="minorBidi"/>
          <w:spacing w:val="-1"/>
          <w:sz w:val="22"/>
          <w:szCs w:val="22"/>
        </w:rPr>
        <w:t xml:space="preserve"> made a motion to </w:t>
      </w:r>
      <w:r w:rsidR="00240587">
        <w:rPr>
          <w:rFonts w:cstheme="minorBidi"/>
          <w:spacing w:val="-1"/>
          <w:sz w:val="22"/>
          <w:szCs w:val="22"/>
        </w:rPr>
        <w:t>approve the 2021 officers</w:t>
      </w:r>
      <w:r w:rsidRPr="00E71AE4">
        <w:rPr>
          <w:rFonts w:cstheme="minorBidi"/>
          <w:spacing w:val="-1"/>
          <w:sz w:val="22"/>
          <w:szCs w:val="22"/>
        </w:rPr>
        <w:t xml:space="preserve">.  </w:t>
      </w:r>
      <w:r w:rsidR="00240587">
        <w:rPr>
          <w:rFonts w:cstheme="minorBidi"/>
          <w:spacing w:val="-1"/>
          <w:sz w:val="22"/>
          <w:szCs w:val="22"/>
        </w:rPr>
        <w:t>Bacigalupo</w:t>
      </w:r>
      <w:r w:rsidRPr="00E71AE4">
        <w:rPr>
          <w:rFonts w:cstheme="minorBidi"/>
          <w:spacing w:val="-1"/>
          <w:sz w:val="22"/>
          <w:szCs w:val="22"/>
        </w:rPr>
        <w:t xml:space="preserve"> seconded the motion.  All in favor, motion carried.</w:t>
      </w:r>
    </w:p>
    <w:p w14:paraId="12DE1223" w14:textId="161B776E" w:rsidR="00714422" w:rsidRPr="00E71AE4" w:rsidRDefault="00714422" w:rsidP="00714422">
      <w:pPr>
        <w:pStyle w:val="ListParagraph"/>
        <w:widowControl w:val="0"/>
        <w:numPr>
          <w:ilvl w:val="1"/>
          <w:numId w:val="7"/>
        </w:numPr>
        <w:tabs>
          <w:tab w:val="left" w:pos="1961"/>
        </w:tabs>
        <w:spacing w:line="241" w:lineRule="auto"/>
        <w:ind w:right="388"/>
        <w:rPr>
          <w:rFonts w:cstheme="minorBidi"/>
          <w:sz w:val="22"/>
          <w:szCs w:val="22"/>
        </w:rPr>
      </w:pPr>
      <w:r w:rsidRPr="00E71AE4">
        <w:rPr>
          <w:rFonts w:cstheme="minorBidi"/>
          <w:spacing w:val="-1"/>
          <w:sz w:val="22"/>
          <w:szCs w:val="22"/>
          <w:u w:val="single" w:color="000000"/>
        </w:rPr>
        <w:t>Offices</w:t>
      </w:r>
      <w:r w:rsidRPr="00E71AE4">
        <w:rPr>
          <w:rFonts w:cstheme="minorBidi"/>
          <w:spacing w:val="7"/>
          <w:sz w:val="22"/>
          <w:szCs w:val="22"/>
          <w:u w:val="single" w:color="000000"/>
        </w:rPr>
        <w:t xml:space="preserve"> </w:t>
      </w:r>
      <w:r w:rsidRPr="00E71AE4">
        <w:rPr>
          <w:rFonts w:cstheme="minorBidi"/>
          <w:spacing w:val="-1"/>
          <w:sz w:val="22"/>
          <w:szCs w:val="22"/>
          <w:u w:val="single" w:color="000000"/>
        </w:rPr>
        <w:t>for</w:t>
      </w:r>
      <w:r w:rsidRPr="00E71AE4">
        <w:rPr>
          <w:rFonts w:cstheme="minorBidi"/>
          <w:spacing w:val="10"/>
          <w:sz w:val="22"/>
          <w:szCs w:val="22"/>
          <w:u w:val="single" w:color="000000"/>
        </w:rPr>
        <w:t xml:space="preserve"> </w:t>
      </w:r>
      <w:r w:rsidRPr="00E71AE4">
        <w:rPr>
          <w:rFonts w:cstheme="minorBidi"/>
          <w:spacing w:val="-1"/>
          <w:sz w:val="22"/>
          <w:szCs w:val="22"/>
          <w:u w:val="single" w:color="000000"/>
        </w:rPr>
        <w:t>20</w:t>
      </w:r>
      <w:r>
        <w:rPr>
          <w:rFonts w:cstheme="minorBidi"/>
          <w:spacing w:val="-1"/>
          <w:sz w:val="22"/>
          <w:szCs w:val="22"/>
          <w:u w:val="single" w:color="000000"/>
        </w:rPr>
        <w:t>2</w:t>
      </w:r>
      <w:r w:rsidR="00240587">
        <w:rPr>
          <w:rFonts w:cstheme="minorBidi"/>
          <w:spacing w:val="-1"/>
          <w:sz w:val="22"/>
          <w:szCs w:val="22"/>
          <w:u w:val="single" w:color="000000"/>
        </w:rPr>
        <w:t>1</w:t>
      </w:r>
      <w:r w:rsidRPr="00E71AE4">
        <w:rPr>
          <w:rFonts w:cstheme="minorBidi"/>
          <w:spacing w:val="-1"/>
          <w:sz w:val="22"/>
          <w:szCs w:val="22"/>
        </w:rPr>
        <w:t xml:space="preserve">:  </w:t>
      </w:r>
    </w:p>
    <w:p w14:paraId="6C6A78BE" w14:textId="77777777" w:rsidR="00714422" w:rsidRPr="00E71AE4" w:rsidRDefault="00714422" w:rsidP="00714422">
      <w:pPr>
        <w:pStyle w:val="ListParagraph"/>
        <w:widowControl w:val="0"/>
        <w:numPr>
          <w:ilvl w:val="2"/>
          <w:numId w:val="7"/>
        </w:numPr>
        <w:tabs>
          <w:tab w:val="left" w:pos="3041"/>
          <w:tab w:val="left" w:pos="4140"/>
        </w:tabs>
        <w:spacing w:line="265" w:lineRule="exact"/>
        <w:rPr>
          <w:rFonts w:cstheme="minorBidi"/>
          <w:sz w:val="22"/>
          <w:szCs w:val="22"/>
        </w:rPr>
      </w:pPr>
      <w:r w:rsidRPr="00E71AE4">
        <w:rPr>
          <w:rFonts w:cstheme="minorBidi"/>
          <w:spacing w:val="-1"/>
          <w:sz w:val="22"/>
          <w:szCs w:val="22"/>
        </w:rPr>
        <w:t>Chairman:</w:t>
      </w:r>
      <w:r>
        <w:rPr>
          <w:rFonts w:cstheme="minorBidi"/>
          <w:spacing w:val="-1"/>
          <w:sz w:val="22"/>
          <w:szCs w:val="22"/>
        </w:rPr>
        <w:tab/>
        <w:t xml:space="preserve">Mike </w:t>
      </w:r>
      <w:proofErr w:type="spellStart"/>
      <w:r>
        <w:rPr>
          <w:rFonts w:cstheme="minorBidi"/>
          <w:spacing w:val="-1"/>
          <w:sz w:val="22"/>
          <w:szCs w:val="22"/>
        </w:rPr>
        <w:t>Croatt</w:t>
      </w:r>
      <w:proofErr w:type="spellEnd"/>
    </w:p>
    <w:p w14:paraId="4BA6FB6C" w14:textId="77777777" w:rsidR="00714422" w:rsidRPr="00E71AE4" w:rsidRDefault="00714422" w:rsidP="00714422">
      <w:pPr>
        <w:pStyle w:val="ListParagraph"/>
        <w:widowControl w:val="0"/>
        <w:numPr>
          <w:ilvl w:val="2"/>
          <w:numId w:val="7"/>
        </w:numPr>
        <w:tabs>
          <w:tab w:val="left" w:pos="3041"/>
          <w:tab w:val="left" w:pos="4140"/>
          <w:tab w:val="left" w:pos="6640"/>
        </w:tabs>
        <w:spacing w:line="269" w:lineRule="exact"/>
        <w:rPr>
          <w:rFonts w:cstheme="minorBidi"/>
          <w:sz w:val="22"/>
          <w:szCs w:val="22"/>
        </w:rPr>
      </w:pPr>
      <w:r w:rsidRPr="00E71AE4">
        <w:rPr>
          <w:rFonts w:cstheme="minorBidi"/>
          <w:spacing w:val="-1"/>
          <w:sz w:val="22"/>
          <w:szCs w:val="22"/>
        </w:rPr>
        <w:t>Vice-Chairman:</w:t>
      </w:r>
      <w:r>
        <w:rPr>
          <w:rFonts w:cstheme="minorBidi"/>
          <w:spacing w:val="-1"/>
          <w:sz w:val="22"/>
          <w:szCs w:val="22"/>
        </w:rPr>
        <w:tab/>
        <w:t>Rose Weber</w:t>
      </w:r>
    </w:p>
    <w:p w14:paraId="60083560" w14:textId="77777777" w:rsidR="00714422" w:rsidRPr="00E71AE4" w:rsidRDefault="00714422" w:rsidP="00714422">
      <w:pPr>
        <w:pStyle w:val="ListParagraph"/>
        <w:widowControl w:val="0"/>
        <w:numPr>
          <w:ilvl w:val="2"/>
          <w:numId w:val="7"/>
        </w:numPr>
        <w:tabs>
          <w:tab w:val="left" w:pos="3041"/>
          <w:tab w:val="left" w:pos="4140"/>
          <w:tab w:val="left" w:pos="6640"/>
        </w:tabs>
        <w:spacing w:line="269" w:lineRule="exact"/>
        <w:rPr>
          <w:rFonts w:cstheme="minorBidi"/>
          <w:sz w:val="22"/>
          <w:szCs w:val="22"/>
        </w:rPr>
      </w:pPr>
      <w:r w:rsidRPr="00E71AE4">
        <w:rPr>
          <w:rFonts w:cstheme="minorBidi"/>
          <w:spacing w:val="-1"/>
          <w:sz w:val="22"/>
          <w:szCs w:val="22"/>
        </w:rPr>
        <w:t>Secretary:</w:t>
      </w:r>
      <w:r>
        <w:rPr>
          <w:rFonts w:cstheme="minorBidi"/>
          <w:spacing w:val="-1"/>
          <w:sz w:val="22"/>
          <w:szCs w:val="22"/>
        </w:rPr>
        <w:tab/>
      </w:r>
      <w:r>
        <w:rPr>
          <w:rFonts w:cstheme="minorBidi"/>
          <w:sz w:val="22"/>
          <w:szCs w:val="22"/>
        </w:rPr>
        <w:t>Daryl Schutte</w:t>
      </w:r>
    </w:p>
    <w:p w14:paraId="35F4873B" w14:textId="175B7851" w:rsidR="00714422" w:rsidRPr="00E71AE4" w:rsidRDefault="00714422" w:rsidP="00714422">
      <w:pPr>
        <w:pStyle w:val="ListParagraph"/>
        <w:widowControl w:val="0"/>
        <w:numPr>
          <w:ilvl w:val="2"/>
          <w:numId w:val="7"/>
        </w:numPr>
        <w:tabs>
          <w:tab w:val="left" w:pos="3041"/>
          <w:tab w:val="left" w:pos="4140"/>
          <w:tab w:val="left" w:pos="6640"/>
        </w:tabs>
        <w:spacing w:line="269" w:lineRule="exact"/>
        <w:rPr>
          <w:rFonts w:cstheme="minorBidi"/>
          <w:sz w:val="22"/>
          <w:szCs w:val="22"/>
        </w:rPr>
      </w:pPr>
      <w:r w:rsidRPr="00E71AE4">
        <w:rPr>
          <w:rFonts w:cstheme="minorBidi"/>
          <w:spacing w:val="-1"/>
          <w:sz w:val="22"/>
          <w:szCs w:val="22"/>
        </w:rPr>
        <w:t>Treasurer</w:t>
      </w:r>
      <w:r>
        <w:rPr>
          <w:rFonts w:cstheme="minorBidi"/>
          <w:spacing w:val="-1"/>
          <w:sz w:val="22"/>
          <w:szCs w:val="22"/>
        </w:rPr>
        <w:t>:</w:t>
      </w:r>
      <w:r>
        <w:rPr>
          <w:rFonts w:cstheme="minorBidi"/>
          <w:spacing w:val="-1"/>
          <w:sz w:val="22"/>
          <w:szCs w:val="22"/>
        </w:rPr>
        <w:tab/>
      </w:r>
      <w:r w:rsidR="00240587">
        <w:rPr>
          <w:rFonts w:cstheme="minorBidi"/>
          <w:spacing w:val="-1"/>
          <w:sz w:val="22"/>
          <w:szCs w:val="22"/>
        </w:rPr>
        <w:t>Amy Bacigalupo</w:t>
      </w:r>
    </w:p>
    <w:p w14:paraId="00F4B6BB" w14:textId="25E1487F" w:rsidR="00714422" w:rsidRPr="00D47FC3" w:rsidRDefault="00714422" w:rsidP="00714422">
      <w:pPr>
        <w:pStyle w:val="ListParagraph"/>
        <w:widowControl w:val="0"/>
        <w:numPr>
          <w:ilvl w:val="2"/>
          <w:numId w:val="7"/>
        </w:numPr>
        <w:tabs>
          <w:tab w:val="left" w:pos="3041"/>
          <w:tab w:val="left" w:pos="4140"/>
          <w:tab w:val="left" w:pos="6640"/>
        </w:tabs>
        <w:spacing w:line="269" w:lineRule="exact"/>
        <w:rPr>
          <w:rFonts w:cstheme="minorBidi"/>
          <w:sz w:val="22"/>
          <w:szCs w:val="22"/>
        </w:rPr>
      </w:pPr>
      <w:r w:rsidRPr="00E71AE4">
        <w:rPr>
          <w:rFonts w:cstheme="minorBidi"/>
          <w:spacing w:val="-1"/>
          <w:sz w:val="22"/>
          <w:szCs w:val="22"/>
        </w:rPr>
        <w:t>PR&amp;I:</w:t>
      </w:r>
      <w:r>
        <w:rPr>
          <w:rFonts w:cstheme="minorBidi"/>
          <w:spacing w:val="-1"/>
          <w:sz w:val="22"/>
          <w:szCs w:val="22"/>
        </w:rPr>
        <w:tab/>
      </w:r>
    </w:p>
    <w:p w14:paraId="4712E4AC" w14:textId="37D01C4A" w:rsidR="00714422" w:rsidRDefault="00714422" w:rsidP="00714422">
      <w:pPr>
        <w:pStyle w:val="ListParagraph"/>
        <w:widowControl w:val="0"/>
        <w:numPr>
          <w:ilvl w:val="0"/>
          <w:numId w:val="7"/>
        </w:numPr>
        <w:tabs>
          <w:tab w:val="left" w:pos="3041"/>
          <w:tab w:val="left" w:pos="4140"/>
          <w:tab w:val="left" w:pos="6640"/>
        </w:tabs>
        <w:spacing w:line="269" w:lineRule="exact"/>
        <w:rPr>
          <w:rFonts w:cstheme="minorBidi"/>
          <w:sz w:val="22"/>
          <w:szCs w:val="22"/>
        </w:rPr>
      </w:pPr>
      <w:r>
        <w:rPr>
          <w:rFonts w:cstheme="minorBidi"/>
          <w:sz w:val="22"/>
          <w:szCs w:val="22"/>
          <w:u w:val="single"/>
        </w:rPr>
        <w:t>Committee Appointments</w:t>
      </w:r>
      <w:r>
        <w:rPr>
          <w:rFonts w:cstheme="minorBidi"/>
          <w:sz w:val="22"/>
          <w:szCs w:val="22"/>
        </w:rPr>
        <w:t xml:space="preserve">: </w:t>
      </w:r>
      <w:r w:rsidR="00240587">
        <w:rPr>
          <w:rFonts w:cstheme="minorBidi"/>
          <w:sz w:val="22"/>
          <w:szCs w:val="22"/>
        </w:rPr>
        <w:t>Bacigalupo</w:t>
      </w:r>
      <w:r>
        <w:rPr>
          <w:rFonts w:cstheme="minorBidi"/>
          <w:sz w:val="22"/>
          <w:szCs w:val="22"/>
        </w:rPr>
        <w:t xml:space="preserve"> made a motion to </w:t>
      </w:r>
      <w:r w:rsidR="00240587">
        <w:rPr>
          <w:rFonts w:cstheme="minorBidi"/>
          <w:sz w:val="22"/>
          <w:szCs w:val="22"/>
        </w:rPr>
        <w:t xml:space="preserve">approve the 2021 Committee Appointments. </w:t>
      </w:r>
      <w:r>
        <w:rPr>
          <w:rFonts w:cstheme="minorBidi"/>
          <w:sz w:val="22"/>
          <w:szCs w:val="22"/>
        </w:rPr>
        <w:t>Weber seconded the motion.</w:t>
      </w:r>
      <w:r w:rsidR="00240587">
        <w:rPr>
          <w:rFonts w:cstheme="minorBidi"/>
          <w:sz w:val="22"/>
          <w:szCs w:val="22"/>
        </w:rPr>
        <w:t xml:space="preserve"> All in favor, motion carried.</w:t>
      </w:r>
    </w:p>
    <w:p w14:paraId="3ADB71ED" w14:textId="11B8AD33" w:rsidR="00714422" w:rsidRPr="00F32905" w:rsidRDefault="00714422" w:rsidP="00714422">
      <w:pPr>
        <w:pStyle w:val="ListParagraph"/>
        <w:widowControl w:val="0"/>
        <w:numPr>
          <w:ilvl w:val="2"/>
          <w:numId w:val="7"/>
        </w:numPr>
        <w:tabs>
          <w:tab w:val="left" w:pos="3041"/>
          <w:tab w:val="left" w:pos="4140"/>
          <w:tab w:val="left" w:pos="5580"/>
        </w:tabs>
        <w:spacing w:line="267" w:lineRule="exact"/>
        <w:rPr>
          <w:rFonts w:cstheme="minorBidi"/>
          <w:sz w:val="22"/>
          <w:szCs w:val="22"/>
        </w:rPr>
      </w:pPr>
      <w:r w:rsidRPr="00F32905">
        <w:rPr>
          <w:rFonts w:cstheme="minorBidi"/>
          <w:spacing w:val="-1"/>
          <w:sz w:val="22"/>
          <w:szCs w:val="22"/>
        </w:rPr>
        <w:t>Budget</w:t>
      </w:r>
      <w:r w:rsidR="00240587">
        <w:rPr>
          <w:rFonts w:cstheme="minorBidi"/>
          <w:spacing w:val="-1"/>
          <w:sz w:val="22"/>
          <w:szCs w:val="22"/>
        </w:rPr>
        <w:t>/Finance</w:t>
      </w:r>
      <w:r>
        <w:rPr>
          <w:rFonts w:cstheme="minorBidi"/>
          <w:spacing w:val="-1"/>
          <w:sz w:val="22"/>
          <w:szCs w:val="22"/>
        </w:rPr>
        <w:t>:</w:t>
      </w:r>
      <w:r w:rsidRPr="00F32905">
        <w:rPr>
          <w:rFonts w:cstheme="minorBidi"/>
          <w:spacing w:val="-1"/>
          <w:sz w:val="22"/>
          <w:szCs w:val="22"/>
        </w:rPr>
        <w:tab/>
      </w:r>
      <w:r>
        <w:rPr>
          <w:rFonts w:cstheme="minorBidi"/>
          <w:spacing w:val="-1"/>
          <w:sz w:val="22"/>
          <w:szCs w:val="22"/>
        </w:rPr>
        <w:tab/>
      </w:r>
      <w:r w:rsidRPr="00F32905">
        <w:rPr>
          <w:rFonts w:cstheme="minorBidi"/>
          <w:spacing w:val="-1"/>
          <w:sz w:val="22"/>
          <w:szCs w:val="22"/>
        </w:rPr>
        <w:t>Weber</w:t>
      </w:r>
      <w:r>
        <w:rPr>
          <w:rFonts w:cstheme="minorBidi"/>
          <w:spacing w:val="-1"/>
          <w:sz w:val="22"/>
          <w:szCs w:val="22"/>
        </w:rPr>
        <w:t xml:space="preserve"> &amp; </w:t>
      </w:r>
      <w:proofErr w:type="spellStart"/>
      <w:r w:rsidR="00240587">
        <w:rPr>
          <w:rFonts w:cstheme="minorBidi"/>
          <w:spacing w:val="-1"/>
          <w:sz w:val="22"/>
          <w:szCs w:val="22"/>
        </w:rPr>
        <w:t>Croatt</w:t>
      </w:r>
      <w:proofErr w:type="spellEnd"/>
    </w:p>
    <w:p w14:paraId="0FAE756E" w14:textId="77777777" w:rsidR="00714422" w:rsidRPr="00F32905" w:rsidRDefault="00714422" w:rsidP="00714422">
      <w:pPr>
        <w:pStyle w:val="ListParagraph"/>
        <w:widowControl w:val="0"/>
        <w:numPr>
          <w:ilvl w:val="2"/>
          <w:numId w:val="7"/>
        </w:numPr>
        <w:tabs>
          <w:tab w:val="left" w:pos="3041"/>
          <w:tab w:val="left" w:pos="5580"/>
        </w:tabs>
        <w:spacing w:line="269" w:lineRule="exact"/>
        <w:rPr>
          <w:rFonts w:cstheme="minorBidi"/>
          <w:sz w:val="22"/>
          <w:szCs w:val="22"/>
        </w:rPr>
      </w:pPr>
      <w:r w:rsidRPr="00F32905">
        <w:rPr>
          <w:rFonts w:cstheme="minorBidi"/>
          <w:spacing w:val="-1"/>
          <w:sz w:val="22"/>
          <w:szCs w:val="22"/>
        </w:rPr>
        <w:t>Personnel:</w:t>
      </w:r>
      <w:r>
        <w:rPr>
          <w:rFonts w:cstheme="minorBidi"/>
          <w:spacing w:val="-1"/>
          <w:sz w:val="22"/>
          <w:szCs w:val="22"/>
        </w:rPr>
        <w:tab/>
      </w:r>
      <w:proofErr w:type="spellStart"/>
      <w:r>
        <w:rPr>
          <w:rFonts w:cstheme="minorBidi"/>
          <w:spacing w:val="-1"/>
          <w:sz w:val="22"/>
          <w:szCs w:val="22"/>
        </w:rPr>
        <w:t>Croatt</w:t>
      </w:r>
      <w:proofErr w:type="spellEnd"/>
      <w:r w:rsidRPr="00F32905">
        <w:rPr>
          <w:rFonts w:cstheme="minorBidi"/>
          <w:sz w:val="22"/>
          <w:szCs w:val="22"/>
        </w:rPr>
        <w:t xml:space="preserve"> &amp;</w:t>
      </w:r>
      <w:r w:rsidRPr="00F32905">
        <w:rPr>
          <w:rFonts w:cstheme="minorBidi"/>
          <w:spacing w:val="-2"/>
          <w:sz w:val="22"/>
          <w:szCs w:val="22"/>
        </w:rPr>
        <w:t xml:space="preserve"> </w:t>
      </w:r>
      <w:r w:rsidRPr="00F32905">
        <w:rPr>
          <w:rFonts w:cstheme="minorBidi"/>
          <w:spacing w:val="-1"/>
          <w:sz w:val="22"/>
          <w:szCs w:val="22"/>
        </w:rPr>
        <w:t>Schutte</w:t>
      </w:r>
      <w:r w:rsidRPr="00F32905">
        <w:rPr>
          <w:rFonts w:cstheme="minorBidi"/>
          <w:spacing w:val="-4"/>
          <w:sz w:val="22"/>
          <w:szCs w:val="22"/>
        </w:rPr>
        <w:t xml:space="preserve"> </w:t>
      </w:r>
      <w:r>
        <w:rPr>
          <w:rFonts w:cstheme="minorBidi"/>
          <w:spacing w:val="-4"/>
          <w:sz w:val="22"/>
          <w:szCs w:val="22"/>
        </w:rPr>
        <w:t>(Alt. Bacigalupo)</w:t>
      </w:r>
    </w:p>
    <w:p w14:paraId="32DBB8C1" w14:textId="77777777" w:rsidR="00714422" w:rsidRPr="00F32905" w:rsidRDefault="00714422" w:rsidP="00714422">
      <w:pPr>
        <w:pStyle w:val="ListParagraph"/>
        <w:widowControl w:val="0"/>
        <w:numPr>
          <w:ilvl w:val="2"/>
          <w:numId w:val="7"/>
        </w:numPr>
        <w:tabs>
          <w:tab w:val="left" w:pos="3041"/>
          <w:tab w:val="left" w:pos="5580"/>
        </w:tabs>
        <w:spacing w:line="269" w:lineRule="exact"/>
        <w:rPr>
          <w:rFonts w:cstheme="minorBidi"/>
          <w:sz w:val="22"/>
          <w:szCs w:val="22"/>
        </w:rPr>
      </w:pPr>
      <w:r w:rsidRPr="00F32905">
        <w:rPr>
          <w:rFonts w:cstheme="minorBidi"/>
          <w:spacing w:val="-1"/>
          <w:sz w:val="22"/>
          <w:szCs w:val="22"/>
        </w:rPr>
        <w:t>Legislative:</w:t>
      </w:r>
      <w:r w:rsidRPr="00F32905">
        <w:rPr>
          <w:rFonts w:cstheme="minorBidi"/>
          <w:spacing w:val="-1"/>
          <w:sz w:val="22"/>
          <w:szCs w:val="22"/>
        </w:rPr>
        <w:tab/>
      </w:r>
      <w:r>
        <w:rPr>
          <w:rFonts w:cstheme="minorBidi"/>
          <w:spacing w:val="-1"/>
          <w:sz w:val="22"/>
          <w:szCs w:val="22"/>
        </w:rPr>
        <w:t xml:space="preserve">Bacigalupo &amp; </w:t>
      </w:r>
      <w:r w:rsidRPr="00F32905">
        <w:rPr>
          <w:rFonts w:cstheme="minorBidi"/>
          <w:spacing w:val="-2"/>
          <w:sz w:val="22"/>
          <w:szCs w:val="22"/>
        </w:rPr>
        <w:t>Schutte</w:t>
      </w:r>
      <w:r w:rsidRPr="00F32905">
        <w:rPr>
          <w:rFonts w:cstheme="minorBidi"/>
          <w:spacing w:val="-1"/>
          <w:sz w:val="22"/>
          <w:szCs w:val="22"/>
        </w:rPr>
        <w:t xml:space="preserve"> </w:t>
      </w:r>
    </w:p>
    <w:p w14:paraId="324B9C01" w14:textId="6346C353" w:rsidR="00714422" w:rsidRPr="00240587" w:rsidRDefault="00240587" w:rsidP="00714422">
      <w:pPr>
        <w:pStyle w:val="ListParagraph"/>
        <w:widowControl w:val="0"/>
        <w:numPr>
          <w:ilvl w:val="2"/>
          <w:numId w:val="7"/>
        </w:numPr>
        <w:tabs>
          <w:tab w:val="left" w:pos="3042"/>
          <w:tab w:val="left" w:pos="5580"/>
        </w:tabs>
        <w:rPr>
          <w:sz w:val="22"/>
          <w:szCs w:val="22"/>
        </w:rPr>
      </w:pPr>
      <w:r>
        <w:rPr>
          <w:rFonts w:eastAsiaTheme="minorHAnsi" w:hAnsiTheme="minorHAnsi" w:cstheme="minorBidi"/>
          <w:spacing w:val="-1"/>
          <w:sz w:val="22"/>
          <w:szCs w:val="22"/>
        </w:rPr>
        <w:t xml:space="preserve">YM </w:t>
      </w:r>
      <w:r w:rsidR="003B1772">
        <w:rPr>
          <w:rFonts w:eastAsiaTheme="minorHAnsi" w:hAnsiTheme="minorHAnsi" w:cstheme="minorBidi"/>
          <w:spacing w:val="-1"/>
          <w:sz w:val="22"/>
          <w:szCs w:val="22"/>
        </w:rPr>
        <w:t>1W1P</w:t>
      </w:r>
      <w:r w:rsidR="00714422">
        <w:rPr>
          <w:rFonts w:eastAsiaTheme="minorHAnsi" w:hAnsiTheme="minorHAnsi" w:cstheme="minorBidi"/>
          <w:spacing w:val="-1"/>
          <w:sz w:val="22"/>
          <w:szCs w:val="22"/>
        </w:rPr>
        <w:t>:</w:t>
      </w:r>
      <w:r w:rsidR="00714422" w:rsidRPr="00F32905">
        <w:rPr>
          <w:rFonts w:eastAsiaTheme="minorHAnsi" w:hAnsiTheme="minorHAnsi" w:cstheme="minorBidi"/>
          <w:spacing w:val="-1"/>
          <w:szCs w:val="22"/>
        </w:rPr>
        <w:tab/>
      </w:r>
      <w:proofErr w:type="spellStart"/>
      <w:r>
        <w:rPr>
          <w:rFonts w:eastAsiaTheme="minorHAnsi" w:hAnsiTheme="minorHAnsi" w:cstheme="minorBidi"/>
          <w:spacing w:val="-1"/>
          <w:sz w:val="22"/>
          <w:szCs w:val="22"/>
        </w:rPr>
        <w:t>Croatt</w:t>
      </w:r>
      <w:proofErr w:type="spellEnd"/>
      <w:r>
        <w:rPr>
          <w:rFonts w:eastAsiaTheme="minorHAnsi" w:hAnsiTheme="minorHAnsi" w:cstheme="minorBidi"/>
          <w:spacing w:val="-1"/>
          <w:sz w:val="22"/>
          <w:szCs w:val="22"/>
        </w:rPr>
        <w:t xml:space="preserve"> &amp; Weber</w:t>
      </w:r>
    </w:p>
    <w:p w14:paraId="78D1431B" w14:textId="130877D2" w:rsidR="00240587" w:rsidRPr="00F32905" w:rsidRDefault="00240587" w:rsidP="00714422">
      <w:pPr>
        <w:pStyle w:val="ListParagraph"/>
        <w:widowControl w:val="0"/>
        <w:numPr>
          <w:ilvl w:val="2"/>
          <w:numId w:val="7"/>
        </w:numPr>
        <w:tabs>
          <w:tab w:val="left" w:pos="3042"/>
          <w:tab w:val="left" w:pos="5580"/>
        </w:tabs>
        <w:rPr>
          <w:sz w:val="22"/>
          <w:szCs w:val="22"/>
        </w:rPr>
      </w:pPr>
      <w:proofErr w:type="spellStart"/>
      <w:r>
        <w:rPr>
          <w:rFonts w:eastAsiaTheme="minorHAnsi" w:hAnsiTheme="minorHAnsi" w:cstheme="minorBidi"/>
          <w:spacing w:val="-1"/>
          <w:sz w:val="22"/>
          <w:szCs w:val="22"/>
        </w:rPr>
        <w:t>Lqp</w:t>
      </w:r>
      <w:proofErr w:type="spellEnd"/>
      <w:r>
        <w:rPr>
          <w:rFonts w:eastAsiaTheme="minorHAnsi" w:hAnsiTheme="minorHAnsi" w:cstheme="minorBidi"/>
          <w:spacing w:val="-1"/>
          <w:sz w:val="22"/>
          <w:szCs w:val="22"/>
        </w:rPr>
        <w:t xml:space="preserve">-YB </w:t>
      </w:r>
      <w:r w:rsidR="003B1772">
        <w:rPr>
          <w:rFonts w:eastAsiaTheme="minorHAnsi" w:hAnsiTheme="minorHAnsi" w:cstheme="minorBidi"/>
          <w:spacing w:val="-1"/>
          <w:sz w:val="22"/>
          <w:szCs w:val="22"/>
        </w:rPr>
        <w:t>1</w:t>
      </w:r>
      <w:r>
        <w:rPr>
          <w:rFonts w:eastAsiaTheme="minorHAnsi" w:hAnsiTheme="minorHAnsi" w:cstheme="minorBidi"/>
          <w:spacing w:val="-1"/>
          <w:sz w:val="22"/>
          <w:szCs w:val="22"/>
        </w:rPr>
        <w:t>W</w:t>
      </w:r>
      <w:r w:rsidR="003B1772">
        <w:rPr>
          <w:rFonts w:eastAsiaTheme="minorHAnsi" w:hAnsiTheme="minorHAnsi" w:cstheme="minorBidi"/>
          <w:spacing w:val="-1"/>
          <w:sz w:val="22"/>
          <w:szCs w:val="22"/>
        </w:rPr>
        <w:t>1</w:t>
      </w:r>
      <w:r>
        <w:rPr>
          <w:rFonts w:eastAsiaTheme="minorHAnsi" w:hAnsiTheme="minorHAnsi" w:cstheme="minorBidi"/>
          <w:spacing w:val="-1"/>
          <w:sz w:val="22"/>
          <w:szCs w:val="22"/>
        </w:rPr>
        <w:t>P</w:t>
      </w:r>
      <w:r>
        <w:rPr>
          <w:rFonts w:eastAsiaTheme="minorHAnsi" w:hAnsiTheme="minorHAnsi" w:cstheme="minorBidi"/>
          <w:spacing w:val="-1"/>
          <w:sz w:val="22"/>
          <w:szCs w:val="22"/>
        </w:rPr>
        <w:tab/>
        <w:t xml:space="preserve">Bacigalupo &amp; </w:t>
      </w:r>
      <w:proofErr w:type="spellStart"/>
      <w:r>
        <w:rPr>
          <w:rFonts w:eastAsiaTheme="minorHAnsi" w:hAnsiTheme="minorHAnsi" w:cstheme="minorBidi"/>
          <w:spacing w:val="-1"/>
          <w:sz w:val="22"/>
          <w:szCs w:val="22"/>
        </w:rPr>
        <w:t>Croatt</w:t>
      </w:r>
      <w:proofErr w:type="spellEnd"/>
    </w:p>
    <w:p w14:paraId="19ACAEAD" w14:textId="5FF1B0FE" w:rsidR="00714422" w:rsidRPr="00D47FC3" w:rsidRDefault="00714422" w:rsidP="00714422">
      <w:pPr>
        <w:pStyle w:val="ListParagraph"/>
        <w:widowControl w:val="0"/>
        <w:numPr>
          <w:ilvl w:val="2"/>
          <w:numId w:val="7"/>
        </w:numPr>
        <w:tabs>
          <w:tab w:val="left" w:pos="3041"/>
          <w:tab w:val="left" w:pos="4140"/>
          <w:tab w:val="left" w:pos="6640"/>
        </w:tabs>
        <w:spacing w:line="269" w:lineRule="exact"/>
        <w:rPr>
          <w:rFonts w:cstheme="minorBidi"/>
          <w:sz w:val="22"/>
          <w:szCs w:val="22"/>
        </w:rPr>
      </w:pPr>
      <w:r>
        <w:rPr>
          <w:rFonts w:cstheme="minorBidi"/>
          <w:sz w:val="22"/>
          <w:szCs w:val="22"/>
        </w:rPr>
        <w:t>TSA:</w:t>
      </w:r>
      <w:r>
        <w:rPr>
          <w:rFonts w:cstheme="minorBidi"/>
          <w:sz w:val="22"/>
          <w:szCs w:val="22"/>
        </w:rPr>
        <w:tab/>
      </w:r>
      <w:r>
        <w:rPr>
          <w:rFonts w:cstheme="minorBidi"/>
          <w:sz w:val="22"/>
          <w:szCs w:val="22"/>
        </w:rPr>
        <w:tab/>
        <w:t xml:space="preserve">                          </w:t>
      </w:r>
      <w:proofErr w:type="spellStart"/>
      <w:r>
        <w:rPr>
          <w:rFonts w:cstheme="minorBidi"/>
          <w:sz w:val="22"/>
          <w:szCs w:val="22"/>
        </w:rPr>
        <w:t>Croatt</w:t>
      </w:r>
      <w:proofErr w:type="spellEnd"/>
      <w:r>
        <w:rPr>
          <w:rFonts w:cstheme="minorBidi"/>
          <w:sz w:val="22"/>
          <w:szCs w:val="22"/>
        </w:rPr>
        <w:t xml:space="preserve"> &amp; </w:t>
      </w:r>
      <w:r w:rsidR="00240587">
        <w:rPr>
          <w:rFonts w:cstheme="minorBidi"/>
          <w:sz w:val="22"/>
          <w:szCs w:val="22"/>
        </w:rPr>
        <w:t>Bacigalupo</w:t>
      </w:r>
    </w:p>
    <w:p w14:paraId="2F69CC18" w14:textId="25285352" w:rsidR="00714422" w:rsidRPr="00D22B34" w:rsidRDefault="00714422" w:rsidP="00714422">
      <w:pPr>
        <w:pStyle w:val="ListParagraph"/>
        <w:widowControl w:val="0"/>
        <w:numPr>
          <w:ilvl w:val="0"/>
          <w:numId w:val="7"/>
        </w:numPr>
        <w:tabs>
          <w:tab w:val="left" w:pos="1960"/>
          <w:tab w:val="left" w:pos="4384"/>
        </w:tabs>
        <w:spacing w:before="72" w:line="240" w:lineRule="exact"/>
        <w:ind w:right="388"/>
        <w:rPr>
          <w:rFonts w:cstheme="minorBidi"/>
          <w:sz w:val="22"/>
          <w:szCs w:val="22"/>
        </w:rPr>
      </w:pPr>
      <w:r w:rsidRPr="00D22B34">
        <w:rPr>
          <w:rFonts w:eastAsiaTheme="minorHAnsi" w:hAnsiTheme="minorHAnsi" w:cstheme="minorBidi"/>
          <w:spacing w:val="-1"/>
          <w:sz w:val="21"/>
          <w:szCs w:val="22"/>
          <w:u w:val="single" w:color="000000"/>
        </w:rPr>
        <w:t>Meeting</w:t>
      </w:r>
      <w:r w:rsidRPr="00D22B34">
        <w:rPr>
          <w:rFonts w:eastAsiaTheme="minorHAnsi" w:hAnsiTheme="minorHAnsi" w:cstheme="minorBidi"/>
          <w:spacing w:val="49"/>
          <w:sz w:val="21"/>
          <w:szCs w:val="22"/>
          <w:u w:val="single" w:color="000000"/>
        </w:rPr>
        <w:t xml:space="preserve"> </w:t>
      </w:r>
      <w:r w:rsidRPr="00D22B34">
        <w:rPr>
          <w:rFonts w:eastAsiaTheme="minorHAnsi" w:hAnsiTheme="minorHAnsi" w:cstheme="minorBidi"/>
          <w:spacing w:val="-1"/>
          <w:sz w:val="21"/>
          <w:szCs w:val="22"/>
          <w:u w:val="single" w:color="000000"/>
        </w:rPr>
        <w:t>Date</w:t>
      </w:r>
      <w:r w:rsidRPr="00D22B34">
        <w:rPr>
          <w:rFonts w:eastAsiaTheme="minorHAnsi" w:hAnsiTheme="minorHAnsi" w:cstheme="minorBidi"/>
          <w:sz w:val="21"/>
          <w:szCs w:val="22"/>
          <w:u w:val="single" w:color="000000"/>
        </w:rPr>
        <w:t xml:space="preserve"> </w:t>
      </w:r>
      <w:r w:rsidRPr="00D22B34">
        <w:rPr>
          <w:rFonts w:eastAsiaTheme="minorHAnsi" w:hAnsiTheme="minorHAnsi" w:cstheme="minorBidi"/>
          <w:spacing w:val="-2"/>
          <w:sz w:val="21"/>
          <w:szCs w:val="22"/>
          <w:u w:val="single" w:color="000000"/>
        </w:rPr>
        <w:t>and</w:t>
      </w:r>
      <w:r w:rsidRPr="00D22B34">
        <w:rPr>
          <w:rFonts w:eastAsiaTheme="minorHAnsi" w:hAnsiTheme="minorHAnsi" w:cstheme="minorBidi"/>
          <w:sz w:val="21"/>
          <w:szCs w:val="22"/>
          <w:u w:val="single" w:color="000000"/>
        </w:rPr>
        <w:t xml:space="preserve"> </w:t>
      </w:r>
      <w:r w:rsidRPr="00D22B34">
        <w:rPr>
          <w:rFonts w:eastAsiaTheme="minorHAnsi" w:hAnsiTheme="minorHAnsi" w:cstheme="minorBidi"/>
          <w:spacing w:val="-2"/>
          <w:sz w:val="21"/>
          <w:szCs w:val="22"/>
          <w:u w:val="single" w:color="000000"/>
        </w:rPr>
        <w:t>Time</w:t>
      </w:r>
      <w:r w:rsidRPr="00D22B34">
        <w:rPr>
          <w:rFonts w:eastAsiaTheme="minorHAnsi" w:hAnsiTheme="minorHAnsi" w:cstheme="minorBidi"/>
          <w:spacing w:val="-2"/>
          <w:sz w:val="21"/>
          <w:szCs w:val="22"/>
        </w:rPr>
        <w:t>:</w:t>
      </w:r>
      <w:r>
        <w:rPr>
          <w:rFonts w:eastAsiaTheme="minorHAnsi" w:hAnsiTheme="minorHAnsi" w:cstheme="minorBidi"/>
          <w:spacing w:val="-2"/>
          <w:sz w:val="21"/>
          <w:szCs w:val="22"/>
        </w:rPr>
        <w:t xml:space="preserve"> </w:t>
      </w:r>
      <w:r w:rsidR="00240587">
        <w:rPr>
          <w:rFonts w:eastAsiaTheme="minorHAnsi" w:hAnsiTheme="minorHAnsi" w:cstheme="minorBidi"/>
          <w:spacing w:val="-2"/>
          <w:sz w:val="21"/>
          <w:szCs w:val="22"/>
        </w:rPr>
        <w:t>Weber</w:t>
      </w:r>
      <w:r>
        <w:rPr>
          <w:rFonts w:eastAsiaTheme="minorHAnsi" w:hAnsiTheme="minorHAnsi" w:cstheme="minorBidi"/>
          <w:spacing w:val="-2"/>
          <w:sz w:val="21"/>
          <w:szCs w:val="22"/>
        </w:rPr>
        <w:t xml:space="preserve"> made a motion to keep the dates and time as the</w:t>
      </w:r>
      <w:r w:rsidRPr="00D22B34">
        <w:rPr>
          <w:rFonts w:eastAsiaTheme="minorHAnsi" w:hAnsiTheme="minorHAnsi" w:cstheme="minorBidi"/>
          <w:spacing w:val="-2"/>
          <w:sz w:val="21"/>
          <w:szCs w:val="22"/>
        </w:rPr>
        <w:t xml:space="preserve"> </w:t>
      </w:r>
      <w:r>
        <w:rPr>
          <w:rFonts w:eastAsiaTheme="minorHAnsi" w:hAnsiTheme="minorHAnsi" w:cstheme="minorBidi"/>
          <w:spacing w:val="-2"/>
          <w:sz w:val="21"/>
          <w:szCs w:val="22"/>
        </w:rPr>
        <w:t>s</w:t>
      </w:r>
      <w:r w:rsidRPr="00D22B34">
        <w:rPr>
          <w:rFonts w:cstheme="minorBidi"/>
          <w:spacing w:val="-1"/>
          <w:sz w:val="22"/>
          <w:szCs w:val="22"/>
        </w:rPr>
        <w:t>econd</w:t>
      </w:r>
      <w:r w:rsidRPr="00D22B34">
        <w:rPr>
          <w:rFonts w:cstheme="minorBidi"/>
          <w:spacing w:val="22"/>
          <w:sz w:val="22"/>
          <w:szCs w:val="22"/>
        </w:rPr>
        <w:t xml:space="preserve"> </w:t>
      </w:r>
      <w:r w:rsidRPr="00D22B34">
        <w:rPr>
          <w:rFonts w:cstheme="minorBidi"/>
          <w:spacing w:val="-1"/>
          <w:sz w:val="22"/>
          <w:szCs w:val="22"/>
        </w:rPr>
        <w:t>Thursday</w:t>
      </w:r>
      <w:r w:rsidRPr="00D22B34">
        <w:rPr>
          <w:rFonts w:cstheme="minorBidi"/>
          <w:spacing w:val="19"/>
          <w:sz w:val="22"/>
          <w:szCs w:val="22"/>
        </w:rPr>
        <w:t xml:space="preserve"> </w:t>
      </w:r>
      <w:r w:rsidRPr="00D22B34">
        <w:rPr>
          <w:rFonts w:cstheme="minorBidi"/>
          <w:sz w:val="22"/>
          <w:szCs w:val="22"/>
        </w:rPr>
        <w:t>of</w:t>
      </w:r>
      <w:r w:rsidRPr="00D22B34">
        <w:rPr>
          <w:rFonts w:cstheme="minorBidi"/>
          <w:spacing w:val="22"/>
          <w:sz w:val="22"/>
          <w:szCs w:val="22"/>
        </w:rPr>
        <w:t xml:space="preserve"> </w:t>
      </w:r>
      <w:r w:rsidRPr="00D22B34">
        <w:rPr>
          <w:rFonts w:cstheme="minorBidi"/>
          <w:sz w:val="22"/>
          <w:szCs w:val="22"/>
        </w:rPr>
        <w:t>the</w:t>
      </w:r>
      <w:r w:rsidRPr="00D22B34">
        <w:rPr>
          <w:rFonts w:cstheme="minorBidi"/>
          <w:spacing w:val="22"/>
          <w:sz w:val="22"/>
          <w:szCs w:val="22"/>
        </w:rPr>
        <w:t xml:space="preserve"> </w:t>
      </w:r>
      <w:r w:rsidRPr="00D22B34">
        <w:rPr>
          <w:rFonts w:cstheme="minorBidi"/>
          <w:spacing w:val="-1"/>
          <w:sz w:val="22"/>
          <w:szCs w:val="22"/>
        </w:rPr>
        <w:t>month,</w:t>
      </w:r>
      <w:r w:rsidRPr="00D22B34">
        <w:rPr>
          <w:rFonts w:cstheme="minorBidi"/>
          <w:spacing w:val="21"/>
          <w:sz w:val="22"/>
          <w:szCs w:val="22"/>
        </w:rPr>
        <w:t xml:space="preserve"> </w:t>
      </w:r>
      <w:r w:rsidRPr="00D22B34">
        <w:rPr>
          <w:rFonts w:cstheme="minorBidi"/>
          <w:sz w:val="22"/>
          <w:szCs w:val="22"/>
        </w:rPr>
        <w:t>at</w:t>
      </w:r>
      <w:r w:rsidRPr="00D22B34">
        <w:rPr>
          <w:rFonts w:cstheme="minorBidi"/>
          <w:spacing w:val="22"/>
          <w:sz w:val="22"/>
          <w:szCs w:val="22"/>
        </w:rPr>
        <w:t xml:space="preserve"> </w:t>
      </w:r>
      <w:r w:rsidRPr="00D22B34">
        <w:rPr>
          <w:rFonts w:cstheme="minorBidi"/>
          <w:sz w:val="22"/>
          <w:szCs w:val="22"/>
        </w:rPr>
        <w:t>8:00</w:t>
      </w:r>
      <w:r w:rsidRPr="00D22B34">
        <w:rPr>
          <w:rFonts w:cstheme="minorBidi"/>
          <w:spacing w:val="21"/>
          <w:sz w:val="22"/>
          <w:szCs w:val="22"/>
        </w:rPr>
        <w:t xml:space="preserve"> </w:t>
      </w:r>
      <w:r w:rsidRPr="00D22B34">
        <w:rPr>
          <w:rFonts w:cstheme="minorBidi"/>
          <w:sz w:val="22"/>
          <w:szCs w:val="22"/>
        </w:rPr>
        <w:t>am</w:t>
      </w:r>
      <w:r w:rsidRPr="00D22B34">
        <w:rPr>
          <w:rFonts w:cstheme="minorBidi"/>
          <w:spacing w:val="18"/>
          <w:sz w:val="22"/>
          <w:szCs w:val="22"/>
        </w:rPr>
        <w:t xml:space="preserve"> </w:t>
      </w:r>
      <w:r w:rsidRPr="00D22B34">
        <w:rPr>
          <w:rFonts w:cstheme="minorBidi"/>
          <w:sz w:val="22"/>
          <w:szCs w:val="22"/>
        </w:rPr>
        <w:t>for</w:t>
      </w:r>
      <w:r w:rsidRPr="00D22B34">
        <w:rPr>
          <w:rFonts w:cstheme="minorBidi"/>
          <w:spacing w:val="22"/>
          <w:sz w:val="22"/>
          <w:szCs w:val="22"/>
        </w:rPr>
        <w:t xml:space="preserve"> </w:t>
      </w:r>
      <w:r w:rsidRPr="00D22B34">
        <w:rPr>
          <w:rFonts w:cstheme="minorBidi"/>
          <w:sz w:val="22"/>
          <w:szCs w:val="22"/>
        </w:rPr>
        <w:t>the</w:t>
      </w:r>
      <w:r w:rsidRPr="00D22B34">
        <w:rPr>
          <w:rFonts w:cstheme="minorBidi"/>
          <w:spacing w:val="22"/>
          <w:sz w:val="22"/>
          <w:szCs w:val="22"/>
        </w:rPr>
        <w:t xml:space="preserve"> </w:t>
      </w:r>
      <w:r w:rsidRPr="00D22B34">
        <w:rPr>
          <w:rFonts w:cstheme="minorBidi"/>
          <w:spacing w:val="-1"/>
          <w:sz w:val="22"/>
          <w:szCs w:val="22"/>
        </w:rPr>
        <w:t>months</w:t>
      </w:r>
      <w:r w:rsidRPr="00D22B34">
        <w:rPr>
          <w:rFonts w:cstheme="minorBidi"/>
          <w:spacing w:val="22"/>
          <w:sz w:val="22"/>
          <w:szCs w:val="22"/>
        </w:rPr>
        <w:t xml:space="preserve"> </w:t>
      </w:r>
      <w:r w:rsidRPr="00D22B34">
        <w:rPr>
          <w:rFonts w:cstheme="minorBidi"/>
          <w:sz w:val="22"/>
          <w:szCs w:val="22"/>
        </w:rPr>
        <w:t>of</w:t>
      </w:r>
      <w:r w:rsidRPr="00D22B34">
        <w:rPr>
          <w:rFonts w:cstheme="minorBidi"/>
          <w:spacing w:val="22"/>
          <w:sz w:val="22"/>
          <w:szCs w:val="22"/>
        </w:rPr>
        <w:t xml:space="preserve"> </w:t>
      </w:r>
      <w:r w:rsidRPr="00D22B34">
        <w:rPr>
          <w:rFonts w:cstheme="minorBidi"/>
          <w:spacing w:val="-1"/>
          <w:sz w:val="22"/>
          <w:szCs w:val="22"/>
        </w:rPr>
        <w:t>April</w:t>
      </w:r>
      <w:r w:rsidRPr="00D22B34">
        <w:rPr>
          <w:rFonts w:cstheme="minorBidi"/>
          <w:spacing w:val="22"/>
          <w:sz w:val="22"/>
          <w:szCs w:val="22"/>
        </w:rPr>
        <w:t xml:space="preserve"> </w:t>
      </w:r>
      <w:r w:rsidRPr="00D22B34">
        <w:rPr>
          <w:rFonts w:cstheme="minorBidi"/>
          <w:sz w:val="22"/>
          <w:szCs w:val="22"/>
        </w:rPr>
        <w:t>to</w:t>
      </w:r>
      <w:r w:rsidRPr="00D22B34">
        <w:rPr>
          <w:rFonts w:cstheme="minorBidi"/>
          <w:spacing w:val="21"/>
          <w:sz w:val="22"/>
          <w:szCs w:val="22"/>
        </w:rPr>
        <w:t xml:space="preserve"> </w:t>
      </w:r>
      <w:r w:rsidRPr="00D22B34">
        <w:rPr>
          <w:rFonts w:cstheme="minorBidi"/>
          <w:spacing w:val="-2"/>
          <w:sz w:val="22"/>
          <w:szCs w:val="22"/>
        </w:rPr>
        <w:t>October</w:t>
      </w:r>
      <w:r w:rsidRPr="00D22B34">
        <w:rPr>
          <w:rFonts w:cstheme="minorBidi"/>
          <w:spacing w:val="51"/>
          <w:sz w:val="22"/>
          <w:szCs w:val="22"/>
        </w:rPr>
        <w:t xml:space="preserve"> </w:t>
      </w:r>
      <w:r w:rsidRPr="00D22B34">
        <w:rPr>
          <w:rFonts w:cstheme="minorBidi"/>
          <w:sz w:val="22"/>
          <w:szCs w:val="22"/>
        </w:rPr>
        <w:t xml:space="preserve">and </w:t>
      </w:r>
      <w:r w:rsidRPr="00D22B34">
        <w:rPr>
          <w:rFonts w:cstheme="minorBidi"/>
          <w:spacing w:val="-1"/>
          <w:sz w:val="22"/>
          <w:szCs w:val="22"/>
        </w:rPr>
        <w:t>10:00</w:t>
      </w:r>
      <w:r w:rsidRPr="00D22B34">
        <w:rPr>
          <w:rFonts w:cstheme="minorBidi"/>
          <w:sz w:val="22"/>
          <w:szCs w:val="22"/>
        </w:rPr>
        <w:t xml:space="preserve"> am</w:t>
      </w:r>
      <w:r w:rsidRPr="00D22B34">
        <w:rPr>
          <w:rFonts w:cstheme="minorBidi"/>
          <w:spacing w:val="-4"/>
          <w:sz w:val="22"/>
          <w:szCs w:val="22"/>
        </w:rPr>
        <w:t xml:space="preserve"> </w:t>
      </w:r>
      <w:r w:rsidRPr="00D22B34">
        <w:rPr>
          <w:rFonts w:cstheme="minorBidi"/>
          <w:sz w:val="22"/>
          <w:szCs w:val="22"/>
        </w:rPr>
        <w:t>for</w:t>
      </w:r>
      <w:r w:rsidRPr="00D22B34">
        <w:rPr>
          <w:rFonts w:cstheme="minorBidi"/>
          <w:spacing w:val="-2"/>
          <w:sz w:val="22"/>
          <w:szCs w:val="22"/>
        </w:rPr>
        <w:t xml:space="preserve"> </w:t>
      </w:r>
      <w:r w:rsidRPr="00D22B34">
        <w:rPr>
          <w:rFonts w:cstheme="minorBidi"/>
          <w:sz w:val="22"/>
          <w:szCs w:val="22"/>
        </w:rPr>
        <w:t xml:space="preserve">the </w:t>
      </w:r>
      <w:r w:rsidRPr="00D22B34">
        <w:rPr>
          <w:rFonts w:cstheme="minorBidi"/>
          <w:spacing w:val="-1"/>
          <w:sz w:val="22"/>
          <w:szCs w:val="22"/>
        </w:rPr>
        <w:t>months</w:t>
      </w:r>
      <w:r w:rsidRPr="00D22B34">
        <w:rPr>
          <w:rFonts w:cstheme="minorBidi"/>
          <w:sz w:val="22"/>
          <w:szCs w:val="22"/>
        </w:rPr>
        <w:t xml:space="preserve"> of</w:t>
      </w:r>
      <w:r w:rsidRPr="00D22B34">
        <w:rPr>
          <w:rFonts w:cstheme="minorBidi"/>
          <w:spacing w:val="1"/>
          <w:sz w:val="22"/>
          <w:szCs w:val="22"/>
        </w:rPr>
        <w:t xml:space="preserve"> </w:t>
      </w:r>
      <w:r w:rsidRPr="00D22B34">
        <w:rPr>
          <w:rFonts w:cstheme="minorBidi"/>
          <w:spacing w:val="-2"/>
          <w:sz w:val="22"/>
          <w:szCs w:val="22"/>
        </w:rPr>
        <w:t>November</w:t>
      </w:r>
      <w:r w:rsidRPr="00D22B34">
        <w:rPr>
          <w:rFonts w:cstheme="minorBidi"/>
          <w:spacing w:val="1"/>
          <w:sz w:val="22"/>
          <w:szCs w:val="22"/>
        </w:rPr>
        <w:t xml:space="preserve"> </w:t>
      </w:r>
      <w:r w:rsidRPr="00D22B34">
        <w:rPr>
          <w:rFonts w:cstheme="minorBidi"/>
          <w:sz w:val="22"/>
          <w:szCs w:val="22"/>
        </w:rPr>
        <w:t>to</w:t>
      </w:r>
      <w:r w:rsidRPr="00D22B34">
        <w:rPr>
          <w:rFonts w:cstheme="minorBidi"/>
          <w:spacing w:val="-3"/>
          <w:sz w:val="22"/>
          <w:szCs w:val="22"/>
        </w:rPr>
        <w:t xml:space="preserve"> </w:t>
      </w:r>
      <w:r w:rsidRPr="00D22B34">
        <w:rPr>
          <w:rFonts w:cstheme="minorBidi"/>
          <w:spacing w:val="-1"/>
          <w:sz w:val="22"/>
          <w:szCs w:val="22"/>
        </w:rPr>
        <w:t>March.</w:t>
      </w:r>
      <w:r>
        <w:rPr>
          <w:rFonts w:cstheme="minorBidi"/>
          <w:spacing w:val="-1"/>
          <w:sz w:val="22"/>
          <w:szCs w:val="22"/>
        </w:rPr>
        <w:t xml:space="preserve"> </w:t>
      </w:r>
      <w:r w:rsidR="00240587">
        <w:rPr>
          <w:rFonts w:cstheme="minorBidi"/>
          <w:spacing w:val="-1"/>
          <w:sz w:val="22"/>
          <w:szCs w:val="22"/>
        </w:rPr>
        <w:t>Bacigalupo</w:t>
      </w:r>
      <w:r>
        <w:rPr>
          <w:rFonts w:cstheme="minorBidi"/>
          <w:spacing w:val="-1"/>
          <w:sz w:val="22"/>
          <w:szCs w:val="22"/>
        </w:rPr>
        <w:t xml:space="preserve"> seconded the motion. All in favor, motion carried. </w:t>
      </w:r>
    </w:p>
    <w:p w14:paraId="08C78F50" w14:textId="11CCBEF3" w:rsidR="00714422" w:rsidRDefault="00714422" w:rsidP="00714422">
      <w:pPr>
        <w:pStyle w:val="ListParagraph"/>
        <w:widowControl w:val="0"/>
        <w:numPr>
          <w:ilvl w:val="0"/>
          <w:numId w:val="7"/>
        </w:numPr>
        <w:tabs>
          <w:tab w:val="left" w:pos="3042"/>
          <w:tab w:val="left" w:pos="6639"/>
        </w:tabs>
        <w:rPr>
          <w:sz w:val="22"/>
          <w:szCs w:val="22"/>
        </w:rPr>
      </w:pPr>
      <w:r>
        <w:rPr>
          <w:sz w:val="22"/>
          <w:szCs w:val="22"/>
          <w:u w:val="single"/>
        </w:rPr>
        <w:t>Designate official bank and newspaper</w:t>
      </w:r>
      <w:r>
        <w:rPr>
          <w:sz w:val="22"/>
          <w:szCs w:val="22"/>
        </w:rPr>
        <w:t xml:space="preserve">: </w:t>
      </w:r>
      <w:r w:rsidR="00240587">
        <w:rPr>
          <w:sz w:val="22"/>
          <w:szCs w:val="22"/>
        </w:rPr>
        <w:t>Bacigalupo</w:t>
      </w:r>
      <w:r>
        <w:rPr>
          <w:sz w:val="22"/>
          <w:szCs w:val="22"/>
        </w:rPr>
        <w:t xml:space="preserve"> made a motion to approve Klein Bank, United Prairie Bank, State Bank of Bellingham as the designated depositories and the Western Guard</w:t>
      </w:r>
      <w:r w:rsidR="00240587">
        <w:rPr>
          <w:sz w:val="22"/>
          <w:szCs w:val="22"/>
        </w:rPr>
        <w:t xml:space="preserve"> &amp; Dawson Sentinel</w:t>
      </w:r>
      <w:r>
        <w:rPr>
          <w:sz w:val="22"/>
          <w:szCs w:val="22"/>
        </w:rPr>
        <w:t xml:space="preserve"> as the official newspaper</w:t>
      </w:r>
      <w:r w:rsidR="00240587">
        <w:rPr>
          <w:sz w:val="22"/>
          <w:szCs w:val="22"/>
        </w:rPr>
        <w:t>s</w:t>
      </w:r>
      <w:r>
        <w:rPr>
          <w:sz w:val="22"/>
          <w:szCs w:val="22"/>
        </w:rPr>
        <w:t xml:space="preserve">. </w:t>
      </w:r>
      <w:r w:rsidR="00240587">
        <w:rPr>
          <w:sz w:val="22"/>
          <w:szCs w:val="22"/>
        </w:rPr>
        <w:t>Weber</w:t>
      </w:r>
      <w:r>
        <w:rPr>
          <w:sz w:val="22"/>
          <w:szCs w:val="22"/>
        </w:rPr>
        <w:t xml:space="preserve"> seconded the motion. All in favor, motion carried.</w:t>
      </w:r>
    </w:p>
    <w:p w14:paraId="6AD19453" w14:textId="2D2B437E" w:rsidR="00714422" w:rsidRDefault="00714422" w:rsidP="00714422">
      <w:pPr>
        <w:pStyle w:val="ListParagraph"/>
        <w:widowControl w:val="0"/>
        <w:numPr>
          <w:ilvl w:val="0"/>
          <w:numId w:val="7"/>
        </w:numPr>
        <w:tabs>
          <w:tab w:val="left" w:pos="3042"/>
          <w:tab w:val="left" w:pos="6639"/>
        </w:tabs>
        <w:rPr>
          <w:sz w:val="22"/>
          <w:szCs w:val="22"/>
        </w:rPr>
      </w:pPr>
      <w:r>
        <w:rPr>
          <w:sz w:val="22"/>
          <w:szCs w:val="22"/>
          <w:u w:val="single"/>
        </w:rPr>
        <w:t>202</w:t>
      </w:r>
      <w:r w:rsidR="006C7CB6">
        <w:rPr>
          <w:sz w:val="22"/>
          <w:szCs w:val="22"/>
          <w:u w:val="single"/>
        </w:rPr>
        <w:t>1</w:t>
      </w:r>
      <w:r>
        <w:rPr>
          <w:sz w:val="22"/>
          <w:szCs w:val="22"/>
          <w:u w:val="single"/>
        </w:rPr>
        <w:t xml:space="preserve"> Fees</w:t>
      </w:r>
      <w:r>
        <w:rPr>
          <w:sz w:val="22"/>
          <w:szCs w:val="22"/>
        </w:rPr>
        <w:t xml:space="preserve">: </w:t>
      </w:r>
      <w:r w:rsidR="006C7CB6">
        <w:rPr>
          <w:sz w:val="22"/>
          <w:szCs w:val="22"/>
        </w:rPr>
        <w:t>Weber</w:t>
      </w:r>
      <w:r>
        <w:rPr>
          <w:sz w:val="22"/>
          <w:szCs w:val="22"/>
        </w:rPr>
        <w:t xml:space="preserve"> made a motion to approve the tree price list and the seeding rate which will stay the same</w:t>
      </w:r>
      <w:r w:rsidR="003B1772">
        <w:rPr>
          <w:sz w:val="22"/>
          <w:szCs w:val="22"/>
        </w:rPr>
        <w:t xml:space="preserve">. </w:t>
      </w:r>
      <w:r w:rsidR="006C7CB6">
        <w:rPr>
          <w:sz w:val="22"/>
          <w:szCs w:val="22"/>
        </w:rPr>
        <w:t xml:space="preserve">A flagging fee of $46 (FSA rate) will be charged if </w:t>
      </w:r>
      <w:r w:rsidR="003B1772">
        <w:rPr>
          <w:sz w:val="22"/>
          <w:szCs w:val="22"/>
        </w:rPr>
        <w:t xml:space="preserve">a </w:t>
      </w:r>
      <w:r w:rsidR="006C7CB6">
        <w:rPr>
          <w:sz w:val="22"/>
          <w:szCs w:val="22"/>
        </w:rPr>
        <w:t>planting plan is changed and needs re-flagging.</w:t>
      </w:r>
      <w:r w:rsidR="003B1772">
        <w:rPr>
          <w:sz w:val="22"/>
          <w:szCs w:val="22"/>
        </w:rPr>
        <w:t xml:space="preserve"> Also will assist FSA if neede</w:t>
      </w:r>
      <w:r w:rsidR="009A2B88">
        <w:rPr>
          <w:sz w:val="22"/>
          <w:szCs w:val="22"/>
        </w:rPr>
        <w:t>d</w:t>
      </w:r>
      <w:r w:rsidR="003B1772">
        <w:rPr>
          <w:sz w:val="22"/>
          <w:szCs w:val="22"/>
        </w:rPr>
        <w:t>.</w:t>
      </w:r>
      <w:r w:rsidR="006C7CB6">
        <w:rPr>
          <w:sz w:val="22"/>
          <w:szCs w:val="22"/>
        </w:rPr>
        <w:t xml:space="preserve"> Bacigalupo</w:t>
      </w:r>
      <w:r>
        <w:rPr>
          <w:sz w:val="22"/>
          <w:szCs w:val="22"/>
        </w:rPr>
        <w:t xml:space="preserve"> seconded the motion. All in favor, motion carried.</w:t>
      </w:r>
    </w:p>
    <w:p w14:paraId="551DADAC" w14:textId="2F4748F8" w:rsidR="006C7CB6" w:rsidRDefault="006C7CB6" w:rsidP="00714422">
      <w:pPr>
        <w:pStyle w:val="ListParagraph"/>
        <w:widowControl w:val="0"/>
        <w:numPr>
          <w:ilvl w:val="0"/>
          <w:numId w:val="7"/>
        </w:numPr>
        <w:tabs>
          <w:tab w:val="left" w:pos="3042"/>
          <w:tab w:val="left" w:pos="6639"/>
        </w:tabs>
        <w:rPr>
          <w:sz w:val="22"/>
          <w:szCs w:val="22"/>
        </w:rPr>
      </w:pPr>
      <w:r>
        <w:rPr>
          <w:sz w:val="22"/>
          <w:szCs w:val="22"/>
          <w:u w:val="single"/>
        </w:rPr>
        <w:t>2021 Budget</w:t>
      </w:r>
      <w:r>
        <w:rPr>
          <w:sz w:val="22"/>
          <w:szCs w:val="22"/>
        </w:rPr>
        <w:t>: Weber made a motion to approve the 2021 Budget as presented. Bacigalupo seconded the motion. All in favor, motion carried.</w:t>
      </w:r>
    </w:p>
    <w:p w14:paraId="05343110" w14:textId="42160B8E" w:rsidR="00714422" w:rsidRDefault="00714422" w:rsidP="00714422">
      <w:pPr>
        <w:pStyle w:val="ListParagraph"/>
        <w:widowControl w:val="0"/>
        <w:numPr>
          <w:ilvl w:val="0"/>
          <w:numId w:val="7"/>
        </w:numPr>
        <w:tabs>
          <w:tab w:val="left" w:pos="3042"/>
          <w:tab w:val="left" w:pos="6639"/>
        </w:tabs>
        <w:rPr>
          <w:sz w:val="22"/>
          <w:szCs w:val="22"/>
        </w:rPr>
      </w:pPr>
      <w:r>
        <w:rPr>
          <w:sz w:val="22"/>
          <w:szCs w:val="22"/>
          <w:u w:val="single"/>
        </w:rPr>
        <w:lastRenderedPageBreak/>
        <w:t>Set capitalization and depreciation</w:t>
      </w:r>
      <w:r>
        <w:rPr>
          <w:sz w:val="22"/>
          <w:szCs w:val="22"/>
        </w:rPr>
        <w:t xml:space="preserve">: </w:t>
      </w:r>
      <w:r w:rsidR="006C7CB6">
        <w:rPr>
          <w:sz w:val="22"/>
          <w:szCs w:val="22"/>
        </w:rPr>
        <w:t>Bacigalupo</w:t>
      </w:r>
      <w:r>
        <w:rPr>
          <w:sz w:val="22"/>
          <w:szCs w:val="22"/>
        </w:rPr>
        <w:t xml:space="preserve"> made a motion to </w:t>
      </w:r>
      <w:r w:rsidR="006C7CB6">
        <w:rPr>
          <w:sz w:val="22"/>
          <w:szCs w:val="22"/>
        </w:rPr>
        <w:t xml:space="preserve">keep </w:t>
      </w:r>
      <w:r>
        <w:rPr>
          <w:sz w:val="22"/>
          <w:szCs w:val="22"/>
        </w:rPr>
        <w:t xml:space="preserve">the schedule at $3,500. </w:t>
      </w:r>
      <w:r w:rsidR="006C7CB6">
        <w:rPr>
          <w:sz w:val="22"/>
          <w:szCs w:val="22"/>
        </w:rPr>
        <w:t>Weber</w:t>
      </w:r>
      <w:r>
        <w:rPr>
          <w:sz w:val="22"/>
          <w:szCs w:val="22"/>
        </w:rPr>
        <w:t xml:space="preserve"> seconded the motion. All in favor, motion carried.</w:t>
      </w:r>
    </w:p>
    <w:p w14:paraId="62C62A2A" w14:textId="0BAC0075" w:rsidR="006C7CB6" w:rsidRDefault="006C7CB6" w:rsidP="00714422">
      <w:pPr>
        <w:pStyle w:val="ListParagraph"/>
        <w:widowControl w:val="0"/>
        <w:numPr>
          <w:ilvl w:val="0"/>
          <w:numId w:val="7"/>
        </w:numPr>
        <w:tabs>
          <w:tab w:val="left" w:pos="3042"/>
          <w:tab w:val="left" w:pos="6639"/>
        </w:tabs>
        <w:rPr>
          <w:sz w:val="22"/>
          <w:szCs w:val="22"/>
        </w:rPr>
      </w:pPr>
      <w:r>
        <w:rPr>
          <w:sz w:val="22"/>
          <w:szCs w:val="22"/>
          <w:u w:val="single"/>
        </w:rPr>
        <w:t>Policy Adoption</w:t>
      </w:r>
      <w:r>
        <w:rPr>
          <w:sz w:val="22"/>
          <w:szCs w:val="22"/>
        </w:rPr>
        <w:t>: Bacigalupo made a motion to approve the Data Practices policy, the Employee Handbook, and Operations Handbook. Weber seconded the</w:t>
      </w:r>
      <w:r w:rsidR="001C1132">
        <w:rPr>
          <w:sz w:val="22"/>
          <w:szCs w:val="22"/>
        </w:rPr>
        <w:t xml:space="preserve"> motion. All in favor, motion carried.</w:t>
      </w:r>
    </w:p>
    <w:p w14:paraId="3E4ADE7F" w14:textId="07D18B07" w:rsidR="00714422" w:rsidRDefault="00714422" w:rsidP="00714422">
      <w:pPr>
        <w:pStyle w:val="ListParagraph"/>
        <w:widowControl w:val="0"/>
        <w:numPr>
          <w:ilvl w:val="0"/>
          <w:numId w:val="7"/>
        </w:numPr>
        <w:tabs>
          <w:tab w:val="left" w:pos="3042"/>
          <w:tab w:val="left" w:pos="6639"/>
        </w:tabs>
        <w:rPr>
          <w:sz w:val="22"/>
          <w:szCs w:val="22"/>
        </w:rPr>
      </w:pPr>
      <w:r>
        <w:rPr>
          <w:sz w:val="22"/>
          <w:szCs w:val="22"/>
          <w:u w:val="single"/>
        </w:rPr>
        <w:t>MASWCD Dues</w:t>
      </w:r>
      <w:r>
        <w:rPr>
          <w:sz w:val="22"/>
          <w:szCs w:val="22"/>
        </w:rPr>
        <w:t xml:space="preserve">: </w:t>
      </w:r>
      <w:r w:rsidR="001C1132">
        <w:rPr>
          <w:sz w:val="22"/>
          <w:szCs w:val="22"/>
        </w:rPr>
        <w:t xml:space="preserve">$2,964.53 </w:t>
      </w:r>
      <w:r w:rsidR="00901434">
        <w:rPr>
          <w:sz w:val="22"/>
          <w:szCs w:val="22"/>
        </w:rPr>
        <w:t xml:space="preserve">was </w:t>
      </w:r>
      <w:r w:rsidR="001C1132">
        <w:rPr>
          <w:sz w:val="22"/>
          <w:szCs w:val="22"/>
        </w:rPr>
        <w:t>approved in Treasurer’s Report under Accounts Payable.</w:t>
      </w:r>
    </w:p>
    <w:p w14:paraId="59468401" w14:textId="7A2663DB" w:rsidR="00714422" w:rsidRDefault="00714422" w:rsidP="00714422">
      <w:pPr>
        <w:pStyle w:val="ListParagraph"/>
        <w:widowControl w:val="0"/>
        <w:numPr>
          <w:ilvl w:val="0"/>
          <w:numId w:val="7"/>
        </w:numPr>
        <w:tabs>
          <w:tab w:val="left" w:pos="3042"/>
          <w:tab w:val="left" w:pos="6639"/>
        </w:tabs>
        <w:rPr>
          <w:sz w:val="22"/>
          <w:szCs w:val="22"/>
        </w:rPr>
      </w:pPr>
      <w:r>
        <w:rPr>
          <w:sz w:val="22"/>
          <w:szCs w:val="22"/>
          <w:u w:val="single"/>
        </w:rPr>
        <w:t>SWPTSA Contribution</w:t>
      </w:r>
      <w:r>
        <w:rPr>
          <w:sz w:val="22"/>
          <w:szCs w:val="22"/>
        </w:rPr>
        <w:t xml:space="preserve">: </w:t>
      </w:r>
      <w:r w:rsidR="001C1132">
        <w:rPr>
          <w:sz w:val="22"/>
          <w:szCs w:val="22"/>
        </w:rPr>
        <w:t>$3,545.46</w:t>
      </w:r>
      <w:r w:rsidR="00901434">
        <w:rPr>
          <w:sz w:val="22"/>
          <w:szCs w:val="22"/>
        </w:rPr>
        <w:t xml:space="preserve"> was</w:t>
      </w:r>
      <w:r w:rsidR="001C1132">
        <w:rPr>
          <w:sz w:val="22"/>
          <w:szCs w:val="22"/>
        </w:rPr>
        <w:t xml:space="preserve"> approved in Treasurer’s Report under Accounts Payable.</w:t>
      </w:r>
    </w:p>
    <w:p w14:paraId="5FC81E33" w14:textId="6BDFAE61" w:rsidR="00692CDC" w:rsidRDefault="00692CDC" w:rsidP="00692CDC">
      <w:pPr>
        <w:pStyle w:val="ListParagraph"/>
        <w:widowControl w:val="0"/>
        <w:numPr>
          <w:ilvl w:val="0"/>
          <w:numId w:val="7"/>
        </w:numPr>
        <w:tabs>
          <w:tab w:val="left" w:pos="3042"/>
          <w:tab w:val="left" w:pos="6639"/>
        </w:tabs>
        <w:rPr>
          <w:sz w:val="22"/>
          <w:szCs w:val="22"/>
        </w:rPr>
      </w:pPr>
      <w:r>
        <w:rPr>
          <w:sz w:val="22"/>
          <w:szCs w:val="22"/>
          <w:u w:val="single"/>
        </w:rPr>
        <w:t>Truck Repairs &amp; Purchase</w:t>
      </w:r>
      <w:r>
        <w:rPr>
          <w:sz w:val="22"/>
          <w:szCs w:val="22"/>
        </w:rPr>
        <w:t>: After reviewing bids, Weber made a motion to approve Erickson Chevrolet to replace the upper and lower ball joints on the Chevrolet pick-up. Bacigalupo seconded the motion. All in favor, motion carried. Bacigalupo made a motion to approve Frahm to begin the search process for a used pick-up to replace the 2006 Ford</w:t>
      </w:r>
      <w:r w:rsidR="00901434">
        <w:rPr>
          <w:sz w:val="22"/>
          <w:szCs w:val="22"/>
        </w:rPr>
        <w:t>.</w:t>
      </w:r>
      <w:r>
        <w:rPr>
          <w:sz w:val="22"/>
          <w:szCs w:val="22"/>
        </w:rPr>
        <w:t xml:space="preserve"> </w:t>
      </w:r>
      <w:r w:rsidR="00901434">
        <w:rPr>
          <w:sz w:val="22"/>
          <w:szCs w:val="22"/>
        </w:rPr>
        <w:t>The Ford</w:t>
      </w:r>
      <w:r>
        <w:rPr>
          <w:sz w:val="22"/>
          <w:szCs w:val="22"/>
        </w:rPr>
        <w:t xml:space="preserve"> will be listed on the State surplus auction</w:t>
      </w:r>
      <w:r w:rsidR="00901434">
        <w:rPr>
          <w:sz w:val="22"/>
          <w:szCs w:val="22"/>
        </w:rPr>
        <w:t xml:space="preserve"> site</w:t>
      </w:r>
      <w:r>
        <w:rPr>
          <w:sz w:val="22"/>
          <w:szCs w:val="22"/>
        </w:rPr>
        <w:t>. Weber seconded the motion. All in favor, motion carried.</w:t>
      </w:r>
    </w:p>
    <w:p w14:paraId="018AF5F6" w14:textId="2CB45303" w:rsidR="00714422" w:rsidRPr="006154EA" w:rsidRDefault="00692CDC" w:rsidP="009B185D">
      <w:pPr>
        <w:pStyle w:val="ListParagraph"/>
        <w:widowControl w:val="0"/>
        <w:numPr>
          <w:ilvl w:val="0"/>
          <w:numId w:val="7"/>
        </w:numPr>
        <w:tabs>
          <w:tab w:val="left" w:pos="1440"/>
          <w:tab w:val="left" w:pos="3042"/>
          <w:tab w:val="left" w:pos="6639"/>
        </w:tabs>
        <w:rPr>
          <w:sz w:val="22"/>
          <w:szCs w:val="22"/>
        </w:rPr>
      </w:pPr>
      <w:r w:rsidRPr="006154EA">
        <w:rPr>
          <w:sz w:val="22"/>
          <w:szCs w:val="22"/>
          <w:u w:val="single"/>
        </w:rPr>
        <w:t>Drill Storage</w:t>
      </w:r>
      <w:r w:rsidRPr="006154EA">
        <w:rPr>
          <w:sz w:val="22"/>
          <w:szCs w:val="22"/>
        </w:rPr>
        <w:t xml:space="preserve">: Weber made a motion </w:t>
      </w:r>
      <w:r w:rsidR="006154EA" w:rsidRPr="006154EA">
        <w:rPr>
          <w:sz w:val="22"/>
          <w:szCs w:val="22"/>
        </w:rPr>
        <w:t xml:space="preserve">to pay Quintin Peterson $125 to store the drill for the winter months, this is the same rate </w:t>
      </w:r>
      <w:r w:rsidR="00901434">
        <w:rPr>
          <w:sz w:val="22"/>
          <w:szCs w:val="22"/>
        </w:rPr>
        <w:t xml:space="preserve">for </w:t>
      </w:r>
      <w:r w:rsidR="006154EA" w:rsidRPr="006154EA">
        <w:rPr>
          <w:sz w:val="22"/>
          <w:szCs w:val="22"/>
        </w:rPr>
        <w:t>storage in the 4-H buildings on the fairgrounds. Bacigalupo seconded the motion. All in favor, motion carried.</w:t>
      </w:r>
    </w:p>
    <w:p w14:paraId="701D16F9" w14:textId="77777777" w:rsidR="001C1132" w:rsidRDefault="001C1132" w:rsidP="00714422">
      <w:pPr>
        <w:widowControl w:val="0"/>
        <w:tabs>
          <w:tab w:val="left" w:pos="1440"/>
          <w:tab w:val="left" w:pos="6639"/>
        </w:tabs>
        <w:rPr>
          <w:sz w:val="22"/>
          <w:szCs w:val="22"/>
        </w:rPr>
      </w:pPr>
    </w:p>
    <w:p w14:paraId="4B0A98BD" w14:textId="269D5DEB" w:rsidR="00714422" w:rsidRDefault="00714422" w:rsidP="00714422">
      <w:pPr>
        <w:widowControl w:val="0"/>
        <w:tabs>
          <w:tab w:val="left" w:pos="1440"/>
          <w:tab w:val="left" w:pos="6639"/>
        </w:tabs>
        <w:rPr>
          <w:sz w:val="22"/>
          <w:szCs w:val="22"/>
        </w:rPr>
      </w:pPr>
      <w:r>
        <w:rPr>
          <w:b/>
          <w:sz w:val="22"/>
          <w:szCs w:val="22"/>
          <w:u w:val="single"/>
        </w:rPr>
        <w:t>Personnel</w:t>
      </w:r>
      <w:r>
        <w:rPr>
          <w:sz w:val="22"/>
          <w:szCs w:val="22"/>
        </w:rPr>
        <w:t>:</w:t>
      </w:r>
    </w:p>
    <w:p w14:paraId="7E28B664" w14:textId="376E0843" w:rsidR="006154EA" w:rsidRPr="006154EA" w:rsidRDefault="006154EA" w:rsidP="006154EA">
      <w:pPr>
        <w:pStyle w:val="ListParagraph"/>
        <w:widowControl w:val="0"/>
        <w:numPr>
          <w:ilvl w:val="0"/>
          <w:numId w:val="7"/>
        </w:numPr>
        <w:tabs>
          <w:tab w:val="left" w:pos="1440"/>
          <w:tab w:val="left" w:pos="6639"/>
        </w:tabs>
        <w:rPr>
          <w:sz w:val="22"/>
          <w:szCs w:val="22"/>
        </w:rPr>
      </w:pPr>
      <w:r>
        <w:rPr>
          <w:sz w:val="22"/>
          <w:szCs w:val="22"/>
          <w:u w:val="single"/>
        </w:rPr>
        <w:t>2021 Pay Scale and Step Increases</w:t>
      </w:r>
      <w:r>
        <w:rPr>
          <w:sz w:val="22"/>
          <w:szCs w:val="22"/>
        </w:rPr>
        <w:t xml:space="preserve">: Bacigalupo made a motion to approve the 2021 </w:t>
      </w:r>
      <w:r w:rsidR="00901434">
        <w:rPr>
          <w:sz w:val="22"/>
          <w:szCs w:val="22"/>
        </w:rPr>
        <w:t>p</w:t>
      </w:r>
      <w:r>
        <w:rPr>
          <w:sz w:val="22"/>
          <w:szCs w:val="22"/>
        </w:rPr>
        <w:t xml:space="preserve">ay </w:t>
      </w:r>
      <w:r w:rsidR="00901434">
        <w:rPr>
          <w:sz w:val="22"/>
          <w:szCs w:val="22"/>
        </w:rPr>
        <w:t>s</w:t>
      </w:r>
      <w:r>
        <w:rPr>
          <w:sz w:val="22"/>
          <w:szCs w:val="22"/>
        </w:rPr>
        <w:t>cale and the step increases which include</w:t>
      </w:r>
      <w:r w:rsidR="002865B9">
        <w:rPr>
          <w:sz w:val="22"/>
          <w:szCs w:val="22"/>
        </w:rPr>
        <w:t>s</w:t>
      </w:r>
      <w:r>
        <w:rPr>
          <w:sz w:val="22"/>
          <w:szCs w:val="22"/>
        </w:rPr>
        <w:t xml:space="preserve"> a 1% cost of living increase. </w:t>
      </w:r>
      <w:r w:rsidR="002865B9">
        <w:rPr>
          <w:sz w:val="22"/>
          <w:szCs w:val="22"/>
        </w:rPr>
        <w:t>Weber</w:t>
      </w:r>
      <w:r>
        <w:rPr>
          <w:sz w:val="22"/>
          <w:szCs w:val="22"/>
        </w:rPr>
        <w:t xml:space="preserve"> seconded the motion. All in favor, motion carried.</w:t>
      </w:r>
    </w:p>
    <w:p w14:paraId="70925CBD" w14:textId="13010731" w:rsidR="00714422" w:rsidRPr="0088749E" w:rsidRDefault="00714422" w:rsidP="00714422">
      <w:pPr>
        <w:pStyle w:val="ListParagraph"/>
        <w:widowControl w:val="0"/>
        <w:numPr>
          <w:ilvl w:val="0"/>
          <w:numId w:val="7"/>
        </w:numPr>
        <w:tabs>
          <w:tab w:val="left" w:pos="1440"/>
          <w:tab w:val="left" w:pos="6639"/>
        </w:tabs>
        <w:rPr>
          <w:sz w:val="22"/>
          <w:szCs w:val="22"/>
        </w:rPr>
      </w:pPr>
      <w:r>
        <w:rPr>
          <w:sz w:val="22"/>
          <w:szCs w:val="22"/>
          <w:u w:val="single"/>
        </w:rPr>
        <w:t>Intern</w:t>
      </w:r>
      <w:r>
        <w:rPr>
          <w:sz w:val="22"/>
          <w:szCs w:val="22"/>
        </w:rPr>
        <w:t xml:space="preserve">: </w:t>
      </w:r>
      <w:r w:rsidR="002865B9">
        <w:rPr>
          <w:sz w:val="22"/>
          <w:szCs w:val="22"/>
        </w:rPr>
        <w:t>Thinking of hiring an intern mainly for tree planting season. The job description will be reviewed and updated prior to posting.</w:t>
      </w:r>
    </w:p>
    <w:p w14:paraId="39FCBA98" w14:textId="77777777" w:rsidR="00714422" w:rsidRPr="006B776C" w:rsidRDefault="00714422" w:rsidP="00714422">
      <w:pPr>
        <w:pStyle w:val="ListParagraph"/>
        <w:ind w:left="1800"/>
        <w:jc w:val="both"/>
        <w:rPr>
          <w:sz w:val="22"/>
          <w:szCs w:val="22"/>
          <w:u w:val="single"/>
        </w:rPr>
      </w:pPr>
    </w:p>
    <w:p w14:paraId="63B8D2DD" w14:textId="77777777" w:rsidR="003C4A8A" w:rsidRDefault="003C4A8A" w:rsidP="003C4A8A">
      <w:pPr>
        <w:rPr>
          <w:b/>
          <w:sz w:val="22"/>
          <w:szCs w:val="22"/>
        </w:rPr>
      </w:pPr>
      <w:r>
        <w:rPr>
          <w:b/>
          <w:sz w:val="22"/>
          <w:szCs w:val="22"/>
        </w:rPr>
        <w:t>Calendar of Events:</w:t>
      </w:r>
    </w:p>
    <w:p w14:paraId="1D9B4302" w14:textId="77777777" w:rsidR="00560C0B" w:rsidRPr="00560C0B" w:rsidRDefault="00560C0B" w:rsidP="00560C0B">
      <w:pPr>
        <w:spacing w:line="276" w:lineRule="auto"/>
        <w:ind w:left="720"/>
        <w:rPr>
          <w:sz w:val="22"/>
          <w:szCs w:val="22"/>
        </w:rPr>
      </w:pPr>
      <w:r w:rsidRPr="00560C0B">
        <w:rPr>
          <w:sz w:val="22"/>
          <w:szCs w:val="22"/>
        </w:rPr>
        <w:t>February 11</w:t>
      </w:r>
      <w:r w:rsidRPr="00560C0B">
        <w:rPr>
          <w:sz w:val="22"/>
          <w:szCs w:val="22"/>
        </w:rPr>
        <w:tab/>
        <w:t>Regular SWCD Board Meeting 10 am</w:t>
      </w:r>
    </w:p>
    <w:p w14:paraId="6866575A" w14:textId="77777777" w:rsidR="00560C0B" w:rsidRPr="00560C0B" w:rsidRDefault="00560C0B" w:rsidP="00560C0B">
      <w:pPr>
        <w:spacing w:line="276" w:lineRule="auto"/>
        <w:ind w:left="720"/>
        <w:rPr>
          <w:sz w:val="22"/>
          <w:szCs w:val="22"/>
        </w:rPr>
      </w:pPr>
      <w:r w:rsidRPr="00560C0B">
        <w:rPr>
          <w:sz w:val="22"/>
          <w:szCs w:val="22"/>
        </w:rPr>
        <w:t>February 15</w:t>
      </w:r>
      <w:r w:rsidRPr="00560C0B">
        <w:rPr>
          <w:sz w:val="22"/>
          <w:szCs w:val="22"/>
        </w:rPr>
        <w:tab/>
        <w:t>President’s Day (Office Closed)</w:t>
      </w:r>
    </w:p>
    <w:p w14:paraId="3931F74E" w14:textId="77777777" w:rsidR="00560C0B" w:rsidRPr="00560C0B" w:rsidRDefault="00560C0B" w:rsidP="00560C0B">
      <w:pPr>
        <w:spacing w:line="276" w:lineRule="auto"/>
        <w:ind w:left="720"/>
        <w:rPr>
          <w:sz w:val="22"/>
          <w:szCs w:val="22"/>
        </w:rPr>
      </w:pPr>
      <w:r w:rsidRPr="00560C0B">
        <w:rPr>
          <w:sz w:val="22"/>
          <w:szCs w:val="22"/>
        </w:rPr>
        <w:t>March 11</w:t>
      </w:r>
      <w:r w:rsidRPr="00560C0B">
        <w:rPr>
          <w:sz w:val="22"/>
          <w:szCs w:val="22"/>
        </w:rPr>
        <w:tab/>
        <w:t>Regular SWCD Board Meeting 10 am</w:t>
      </w:r>
    </w:p>
    <w:p w14:paraId="4CE93C7C" w14:textId="77777777" w:rsidR="00560C0B" w:rsidRPr="00560C0B" w:rsidRDefault="00560C0B" w:rsidP="00560C0B">
      <w:pPr>
        <w:spacing w:line="276" w:lineRule="auto"/>
        <w:ind w:left="720"/>
        <w:rPr>
          <w:sz w:val="22"/>
          <w:szCs w:val="22"/>
        </w:rPr>
      </w:pPr>
      <w:r w:rsidRPr="00560C0B">
        <w:rPr>
          <w:sz w:val="22"/>
          <w:szCs w:val="22"/>
        </w:rPr>
        <w:t>April 2</w:t>
      </w:r>
      <w:r w:rsidRPr="00560C0B">
        <w:rPr>
          <w:sz w:val="22"/>
          <w:szCs w:val="22"/>
        </w:rPr>
        <w:tab/>
      </w:r>
      <w:r w:rsidRPr="00560C0B">
        <w:rPr>
          <w:sz w:val="22"/>
          <w:szCs w:val="22"/>
        </w:rPr>
        <w:tab/>
        <w:t>Good Friday (Office closed at Noon)</w:t>
      </w:r>
    </w:p>
    <w:p w14:paraId="2AC23006" w14:textId="77777777" w:rsidR="00560C0B" w:rsidRPr="00560C0B" w:rsidRDefault="00560C0B" w:rsidP="00560C0B">
      <w:pPr>
        <w:spacing w:line="276" w:lineRule="auto"/>
        <w:ind w:left="720"/>
        <w:rPr>
          <w:sz w:val="22"/>
          <w:szCs w:val="22"/>
        </w:rPr>
      </w:pPr>
      <w:r w:rsidRPr="00560C0B">
        <w:rPr>
          <w:sz w:val="22"/>
          <w:szCs w:val="22"/>
        </w:rPr>
        <w:t xml:space="preserve">April 8 </w:t>
      </w:r>
      <w:r w:rsidRPr="00560C0B">
        <w:rPr>
          <w:sz w:val="22"/>
          <w:szCs w:val="22"/>
        </w:rPr>
        <w:tab/>
      </w:r>
      <w:r w:rsidRPr="00560C0B">
        <w:rPr>
          <w:sz w:val="22"/>
          <w:szCs w:val="22"/>
        </w:rPr>
        <w:tab/>
        <w:t>Regular SWCD Board Meeting 10 am</w:t>
      </w:r>
    </w:p>
    <w:p w14:paraId="76B91AE3" w14:textId="77777777" w:rsidR="00560C0B" w:rsidRPr="00560C0B" w:rsidRDefault="00560C0B" w:rsidP="00560C0B">
      <w:pPr>
        <w:spacing w:line="276" w:lineRule="auto"/>
        <w:ind w:left="720"/>
        <w:rPr>
          <w:sz w:val="22"/>
          <w:szCs w:val="22"/>
        </w:rPr>
      </w:pPr>
      <w:r w:rsidRPr="00560C0B">
        <w:rPr>
          <w:sz w:val="22"/>
          <w:szCs w:val="22"/>
        </w:rPr>
        <w:t>May 13</w:t>
      </w:r>
      <w:r w:rsidRPr="00560C0B">
        <w:rPr>
          <w:sz w:val="22"/>
          <w:szCs w:val="22"/>
        </w:rPr>
        <w:tab/>
      </w:r>
      <w:r w:rsidRPr="00560C0B">
        <w:rPr>
          <w:sz w:val="22"/>
          <w:szCs w:val="22"/>
        </w:rPr>
        <w:tab/>
        <w:t>Regular SWCD Board Meeting  8 am</w:t>
      </w:r>
    </w:p>
    <w:p w14:paraId="364965F6" w14:textId="77777777" w:rsidR="00560C0B" w:rsidRPr="00560C0B" w:rsidRDefault="00560C0B" w:rsidP="00560C0B">
      <w:pPr>
        <w:spacing w:line="276" w:lineRule="auto"/>
        <w:ind w:left="720"/>
        <w:rPr>
          <w:sz w:val="22"/>
          <w:szCs w:val="22"/>
        </w:rPr>
      </w:pPr>
      <w:r w:rsidRPr="00560C0B">
        <w:rPr>
          <w:sz w:val="22"/>
          <w:szCs w:val="22"/>
        </w:rPr>
        <w:t>May 31</w:t>
      </w:r>
      <w:r w:rsidRPr="00560C0B">
        <w:rPr>
          <w:sz w:val="22"/>
          <w:szCs w:val="22"/>
        </w:rPr>
        <w:tab/>
      </w:r>
      <w:r w:rsidRPr="00560C0B">
        <w:rPr>
          <w:sz w:val="22"/>
          <w:szCs w:val="22"/>
        </w:rPr>
        <w:tab/>
        <w:t>Memorial Day (Office Closed)</w:t>
      </w:r>
    </w:p>
    <w:p w14:paraId="38D94CA2" w14:textId="391F7ABD" w:rsidR="00560C0B" w:rsidRPr="00560C0B" w:rsidRDefault="00560C0B" w:rsidP="00560C0B">
      <w:pPr>
        <w:spacing w:line="276" w:lineRule="auto"/>
        <w:ind w:left="720"/>
        <w:rPr>
          <w:sz w:val="22"/>
          <w:szCs w:val="22"/>
        </w:rPr>
      </w:pPr>
      <w:r w:rsidRPr="00560C0B">
        <w:rPr>
          <w:sz w:val="22"/>
          <w:szCs w:val="22"/>
        </w:rPr>
        <w:t>June 10</w:t>
      </w:r>
      <w:r w:rsidRPr="00560C0B">
        <w:rPr>
          <w:sz w:val="22"/>
          <w:szCs w:val="22"/>
        </w:rPr>
        <w:tab/>
      </w:r>
      <w:r>
        <w:rPr>
          <w:sz w:val="22"/>
          <w:szCs w:val="22"/>
        </w:rPr>
        <w:tab/>
      </w:r>
      <w:r w:rsidRPr="00560C0B">
        <w:rPr>
          <w:sz w:val="22"/>
          <w:szCs w:val="22"/>
        </w:rPr>
        <w:t>Regular SWCD Board Meeting 8 am</w:t>
      </w:r>
    </w:p>
    <w:p w14:paraId="035DBA86" w14:textId="77777777" w:rsidR="00560C0B" w:rsidRPr="00560C0B" w:rsidRDefault="00560C0B" w:rsidP="00560C0B">
      <w:pPr>
        <w:spacing w:line="276" w:lineRule="auto"/>
        <w:ind w:left="720"/>
        <w:rPr>
          <w:sz w:val="22"/>
          <w:szCs w:val="22"/>
        </w:rPr>
      </w:pPr>
      <w:r w:rsidRPr="00560C0B">
        <w:rPr>
          <w:sz w:val="22"/>
          <w:szCs w:val="22"/>
        </w:rPr>
        <w:t>July 5</w:t>
      </w:r>
      <w:r w:rsidRPr="00560C0B">
        <w:rPr>
          <w:sz w:val="22"/>
          <w:szCs w:val="22"/>
        </w:rPr>
        <w:tab/>
      </w:r>
      <w:r w:rsidRPr="00560C0B">
        <w:rPr>
          <w:sz w:val="22"/>
          <w:szCs w:val="22"/>
        </w:rPr>
        <w:tab/>
        <w:t>Independence Day Observed (Office Closed)</w:t>
      </w:r>
    </w:p>
    <w:p w14:paraId="3DC947B9" w14:textId="77777777" w:rsidR="00560C0B" w:rsidRPr="00560C0B" w:rsidRDefault="00560C0B" w:rsidP="00560C0B">
      <w:pPr>
        <w:spacing w:line="276" w:lineRule="auto"/>
        <w:ind w:left="720"/>
        <w:rPr>
          <w:sz w:val="22"/>
          <w:szCs w:val="22"/>
        </w:rPr>
      </w:pPr>
      <w:r w:rsidRPr="00560C0B">
        <w:rPr>
          <w:sz w:val="22"/>
          <w:szCs w:val="22"/>
        </w:rPr>
        <w:t>July 8</w:t>
      </w:r>
      <w:r w:rsidRPr="00560C0B">
        <w:rPr>
          <w:sz w:val="22"/>
          <w:szCs w:val="22"/>
        </w:rPr>
        <w:tab/>
      </w:r>
      <w:r w:rsidRPr="00560C0B">
        <w:rPr>
          <w:sz w:val="22"/>
          <w:szCs w:val="22"/>
        </w:rPr>
        <w:tab/>
        <w:t>Regular SWCD Board Meeting 8 am</w:t>
      </w:r>
    </w:p>
    <w:p w14:paraId="6DD16204" w14:textId="77777777" w:rsidR="00560C0B" w:rsidRPr="00560C0B" w:rsidRDefault="00560C0B" w:rsidP="00560C0B">
      <w:pPr>
        <w:spacing w:line="276" w:lineRule="auto"/>
        <w:ind w:left="720"/>
        <w:rPr>
          <w:sz w:val="22"/>
          <w:szCs w:val="22"/>
        </w:rPr>
      </w:pPr>
      <w:r w:rsidRPr="00560C0B">
        <w:rPr>
          <w:sz w:val="22"/>
          <w:szCs w:val="22"/>
        </w:rPr>
        <w:t>August 12</w:t>
      </w:r>
      <w:r w:rsidRPr="00560C0B">
        <w:rPr>
          <w:sz w:val="22"/>
          <w:szCs w:val="22"/>
        </w:rPr>
        <w:tab/>
        <w:t>Regular SWCD Board Meeting 8 am</w:t>
      </w:r>
    </w:p>
    <w:p w14:paraId="14AA1D2E" w14:textId="77777777" w:rsidR="00560C0B" w:rsidRPr="00560C0B" w:rsidRDefault="00560C0B" w:rsidP="00560C0B">
      <w:pPr>
        <w:spacing w:line="276" w:lineRule="auto"/>
        <w:ind w:left="720"/>
        <w:rPr>
          <w:sz w:val="22"/>
          <w:szCs w:val="22"/>
        </w:rPr>
      </w:pPr>
      <w:r w:rsidRPr="00560C0B">
        <w:rPr>
          <w:sz w:val="22"/>
          <w:szCs w:val="22"/>
        </w:rPr>
        <w:t>September 6</w:t>
      </w:r>
      <w:r w:rsidRPr="00560C0B">
        <w:rPr>
          <w:sz w:val="22"/>
          <w:szCs w:val="22"/>
        </w:rPr>
        <w:tab/>
        <w:t>Labor Day (Office Closed)</w:t>
      </w:r>
    </w:p>
    <w:p w14:paraId="5D2E2C93" w14:textId="77777777" w:rsidR="00560C0B" w:rsidRPr="00560C0B" w:rsidRDefault="00560C0B" w:rsidP="00560C0B">
      <w:pPr>
        <w:spacing w:line="276" w:lineRule="auto"/>
        <w:ind w:left="720"/>
        <w:rPr>
          <w:sz w:val="22"/>
          <w:szCs w:val="22"/>
        </w:rPr>
      </w:pPr>
      <w:r w:rsidRPr="00560C0B">
        <w:rPr>
          <w:sz w:val="22"/>
          <w:szCs w:val="22"/>
        </w:rPr>
        <w:t xml:space="preserve">September 9 </w:t>
      </w:r>
      <w:r w:rsidRPr="00560C0B">
        <w:rPr>
          <w:sz w:val="22"/>
          <w:szCs w:val="22"/>
        </w:rPr>
        <w:tab/>
        <w:t>Regular SWCD Board Meeting 8 am</w:t>
      </w:r>
    </w:p>
    <w:p w14:paraId="4F70EC74" w14:textId="77777777" w:rsidR="00560C0B" w:rsidRPr="00560C0B" w:rsidRDefault="00560C0B" w:rsidP="00560C0B">
      <w:pPr>
        <w:spacing w:line="276" w:lineRule="auto"/>
        <w:ind w:left="720"/>
        <w:rPr>
          <w:sz w:val="22"/>
          <w:szCs w:val="22"/>
        </w:rPr>
      </w:pPr>
      <w:r w:rsidRPr="00560C0B">
        <w:rPr>
          <w:sz w:val="22"/>
          <w:szCs w:val="22"/>
        </w:rPr>
        <w:t>October 11</w:t>
      </w:r>
      <w:r w:rsidRPr="00560C0B">
        <w:rPr>
          <w:sz w:val="22"/>
          <w:szCs w:val="22"/>
        </w:rPr>
        <w:tab/>
        <w:t>Columbus Day (Office Closed)</w:t>
      </w:r>
    </w:p>
    <w:p w14:paraId="3A2BEAF1" w14:textId="77777777" w:rsidR="00560C0B" w:rsidRPr="00560C0B" w:rsidRDefault="00560C0B" w:rsidP="00560C0B">
      <w:pPr>
        <w:spacing w:line="276" w:lineRule="auto"/>
        <w:ind w:left="720"/>
        <w:rPr>
          <w:sz w:val="22"/>
          <w:szCs w:val="22"/>
        </w:rPr>
      </w:pPr>
      <w:r w:rsidRPr="00560C0B">
        <w:rPr>
          <w:sz w:val="22"/>
          <w:szCs w:val="22"/>
        </w:rPr>
        <w:t>October 14</w:t>
      </w:r>
      <w:r w:rsidRPr="00560C0B">
        <w:rPr>
          <w:sz w:val="22"/>
          <w:szCs w:val="22"/>
        </w:rPr>
        <w:tab/>
        <w:t xml:space="preserve">Regular SWCD Board Meeting 8 am </w:t>
      </w:r>
    </w:p>
    <w:p w14:paraId="41E1005C" w14:textId="16F059EC" w:rsidR="00560C0B" w:rsidRPr="00560C0B" w:rsidRDefault="00560C0B" w:rsidP="00560C0B">
      <w:pPr>
        <w:spacing w:line="276" w:lineRule="auto"/>
        <w:ind w:left="720"/>
        <w:rPr>
          <w:sz w:val="22"/>
          <w:szCs w:val="22"/>
        </w:rPr>
      </w:pPr>
      <w:r w:rsidRPr="00560C0B">
        <w:rPr>
          <w:sz w:val="22"/>
          <w:szCs w:val="22"/>
        </w:rPr>
        <w:t>November 11</w:t>
      </w:r>
      <w:r w:rsidRPr="00560C0B">
        <w:rPr>
          <w:sz w:val="22"/>
          <w:szCs w:val="22"/>
        </w:rPr>
        <w:tab/>
        <w:t>Veteran’s Day (Office Closed)</w:t>
      </w:r>
      <w:r w:rsidR="00901434">
        <w:rPr>
          <w:sz w:val="22"/>
          <w:szCs w:val="22"/>
        </w:rPr>
        <w:t>/</w:t>
      </w:r>
      <w:r>
        <w:rPr>
          <w:sz w:val="22"/>
          <w:szCs w:val="22"/>
        </w:rPr>
        <w:t xml:space="preserve"> Regular Board meeting – Will </w:t>
      </w:r>
      <w:proofErr w:type="spellStart"/>
      <w:r>
        <w:rPr>
          <w:sz w:val="22"/>
          <w:szCs w:val="22"/>
        </w:rPr>
        <w:t>Reschdule</w:t>
      </w:r>
      <w:proofErr w:type="spellEnd"/>
    </w:p>
    <w:p w14:paraId="3CC7A839" w14:textId="77777777" w:rsidR="00560C0B" w:rsidRPr="00560C0B" w:rsidRDefault="00560C0B" w:rsidP="00560C0B">
      <w:pPr>
        <w:spacing w:line="276" w:lineRule="auto"/>
        <w:ind w:left="720"/>
        <w:rPr>
          <w:sz w:val="22"/>
          <w:szCs w:val="22"/>
        </w:rPr>
      </w:pPr>
      <w:r w:rsidRPr="00560C0B">
        <w:rPr>
          <w:sz w:val="22"/>
          <w:szCs w:val="22"/>
        </w:rPr>
        <w:t>November 25</w:t>
      </w:r>
      <w:r w:rsidRPr="00560C0B">
        <w:rPr>
          <w:sz w:val="22"/>
          <w:szCs w:val="22"/>
        </w:rPr>
        <w:tab/>
        <w:t>Thanksgiving (Office Closed)</w:t>
      </w:r>
    </w:p>
    <w:p w14:paraId="528D5D8F" w14:textId="77777777" w:rsidR="00560C0B" w:rsidRPr="00560C0B" w:rsidRDefault="00560C0B" w:rsidP="00560C0B">
      <w:pPr>
        <w:spacing w:line="276" w:lineRule="auto"/>
        <w:ind w:left="720"/>
        <w:rPr>
          <w:sz w:val="22"/>
          <w:szCs w:val="22"/>
        </w:rPr>
      </w:pPr>
      <w:r w:rsidRPr="00560C0B">
        <w:rPr>
          <w:sz w:val="22"/>
          <w:szCs w:val="22"/>
        </w:rPr>
        <w:t>December 9</w:t>
      </w:r>
      <w:r w:rsidRPr="00560C0B">
        <w:rPr>
          <w:sz w:val="22"/>
          <w:szCs w:val="22"/>
        </w:rPr>
        <w:tab/>
        <w:t>Regular SWCD Board Meeting 10 am</w:t>
      </w:r>
    </w:p>
    <w:p w14:paraId="144B2266" w14:textId="77777777" w:rsidR="00560C0B" w:rsidRPr="00560C0B" w:rsidRDefault="00560C0B" w:rsidP="00560C0B">
      <w:pPr>
        <w:spacing w:line="276" w:lineRule="auto"/>
        <w:ind w:left="720"/>
        <w:rPr>
          <w:sz w:val="22"/>
          <w:szCs w:val="22"/>
        </w:rPr>
      </w:pPr>
      <w:r w:rsidRPr="00560C0B">
        <w:rPr>
          <w:sz w:val="22"/>
          <w:szCs w:val="22"/>
        </w:rPr>
        <w:t>December 24</w:t>
      </w:r>
      <w:r w:rsidRPr="00560C0B">
        <w:rPr>
          <w:sz w:val="22"/>
          <w:szCs w:val="22"/>
        </w:rPr>
        <w:tab/>
        <w:t>Christmas Eve (Office Closed)</w:t>
      </w:r>
    </w:p>
    <w:p w14:paraId="29BFE1DC" w14:textId="41488EC3" w:rsidR="003C4A8A" w:rsidRDefault="003C4A8A" w:rsidP="003C4A8A">
      <w:pPr>
        <w:spacing w:line="276" w:lineRule="auto"/>
        <w:ind w:firstLine="720"/>
        <w:rPr>
          <w:sz w:val="21"/>
          <w:szCs w:val="21"/>
        </w:rPr>
      </w:pPr>
    </w:p>
    <w:p w14:paraId="13BF8458" w14:textId="436768B8" w:rsidR="00AB3AE6" w:rsidRDefault="003C4A8A" w:rsidP="00CA1D4F">
      <w:pPr>
        <w:pStyle w:val="Default"/>
        <w:ind w:firstLine="180"/>
        <w:jc w:val="both"/>
        <w:rPr>
          <w:bCs/>
          <w:color w:val="auto"/>
          <w:sz w:val="22"/>
          <w:szCs w:val="22"/>
        </w:rPr>
      </w:pPr>
      <w:r w:rsidRPr="004D22C6">
        <w:rPr>
          <w:b/>
          <w:bCs/>
          <w:color w:val="auto"/>
          <w:sz w:val="22"/>
          <w:szCs w:val="22"/>
        </w:rPr>
        <w:t xml:space="preserve">Adjourn: </w:t>
      </w:r>
      <w:r>
        <w:rPr>
          <w:b/>
          <w:bCs/>
          <w:color w:val="auto"/>
          <w:sz w:val="22"/>
          <w:szCs w:val="22"/>
        </w:rPr>
        <w:t xml:space="preserve"> </w:t>
      </w:r>
      <w:r w:rsidRPr="004D22C6">
        <w:rPr>
          <w:bCs/>
          <w:color w:val="auto"/>
          <w:sz w:val="22"/>
          <w:szCs w:val="22"/>
        </w:rPr>
        <w:t xml:space="preserve">With no further business, </w:t>
      </w:r>
      <w:proofErr w:type="spellStart"/>
      <w:r>
        <w:rPr>
          <w:bCs/>
          <w:color w:val="auto"/>
          <w:sz w:val="22"/>
          <w:szCs w:val="22"/>
        </w:rPr>
        <w:t>Croatt</w:t>
      </w:r>
      <w:proofErr w:type="spellEnd"/>
      <w:r>
        <w:rPr>
          <w:bCs/>
          <w:color w:val="auto"/>
          <w:sz w:val="22"/>
          <w:szCs w:val="22"/>
        </w:rPr>
        <w:t xml:space="preserve"> </w:t>
      </w:r>
      <w:r w:rsidRPr="004D22C6">
        <w:rPr>
          <w:bCs/>
          <w:color w:val="auto"/>
          <w:sz w:val="22"/>
          <w:szCs w:val="22"/>
        </w:rPr>
        <w:t xml:space="preserve">declared the meeting adjourned at </w:t>
      </w:r>
      <w:r>
        <w:rPr>
          <w:bCs/>
          <w:color w:val="auto"/>
          <w:sz w:val="22"/>
          <w:szCs w:val="22"/>
        </w:rPr>
        <w:t>11:40 a.m.</w:t>
      </w:r>
    </w:p>
    <w:p w14:paraId="71294697" w14:textId="0F74E6E7" w:rsidR="008A67CB" w:rsidRDefault="008A67CB" w:rsidP="00CA1D4F">
      <w:pPr>
        <w:pStyle w:val="Default"/>
        <w:ind w:firstLine="180"/>
        <w:jc w:val="both"/>
        <w:rPr>
          <w:bCs/>
          <w:color w:val="auto"/>
          <w:sz w:val="22"/>
          <w:szCs w:val="22"/>
        </w:rPr>
      </w:pPr>
    </w:p>
    <w:p w14:paraId="12CAD3C8" w14:textId="77777777" w:rsidR="008A67CB" w:rsidRDefault="008A67CB" w:rsidP="00CA1D4F">
      <w:pPr>
        <w:pStyle w:val="Default"/>
        <w:ind w:firstLine="180"/>
        <w:jc w:val="both"/>
        <w:rPr>
          <w:bCs/>
          <w:color w:val="auto"/>
          <w:sz w:val="22"/>
          <w:szCs w:val="22"/>
        </w:rPr>
      </w:pPr>
    </w:p>
    <w:p w14:paraId="2B7988FA" w14:textId="77777777" w:rsidR="00560C0B" w:rsidRDefault="00560C0B" w:rsidP="00CA1D4F">
      <w:pPr>
        <w:pStyle w:val="Default"/>
        <w:ind w:firstLine="180"/>
        <w:jc w:val="both"/>
        <w:rPr>
          <w:sz w:val="22"/>
          <w:szCs w:val="22"/>
          <w:u w:val="single"/>
        </w:rPr>
      </w:pPr>
    </w:p>
    <w:p w14:paraId="5C506643" w14:textId="07A8355E" w:rsidR="009575FA" w:rsidRPr="007F6B38" w:rsidRDefault="000A102C" w:rsidP="00CA1D4F">
      <w:pPr>
        <w:ind w:left="180"/>
        <w:rPr>
          <w:rFonts w:ascii="Lucida Handwriting" w:hAnsi="Lucida Handwriting"/>
          <w:sz w:val="32"/>
          <w:szCs w:val="32"/>
          <w:u w:val="single"/>
        </w:rPr>
      </w:pPr>
      <w:r>
        <w:rPr>
          <w:rFonts w:ascii="Lucida Handwriting" w:hAnsi="Lucida Handwriting"/>
          <w:sz w:val="32"/>
          <w:szCs w:val="32"/>
          <w:u w:val="single"/>
        </w:rPr>
        <w:t>Rosemary Weber</w:t>
      </w:r>
      <w:r w:rsidR="00D8570C">
        <w:rPr>
          <w:rFonts w:ascii="Lucida Handwriting" w:hAnsi="Lucida Handwriting"/>
          <w:sz w:val="32"/>
          <w:szCs w:val="32"/>
          <w:u w:val="single"/>
        </w:rPr>
        <w:tab/>
      </w:r>
      <w:r w:rsidR="00BB7274">
        <w:rPr>
          <w:rFonts w:ascii="Lucida Handwriting" w:hAnsi="Lucida Handwriting"/>
          <w:sz w:val="32"/>
          <w:szCs w:val="32"/>
          <w:u w:val="single"/>
        </w:rPr>
        <w:tab/>
      </w:r>
      <w:r>
        <w:rPr>
          <w:rFonts w:ascii="Lucida Handwriting" w:hAnsi="Lucida Handwriting"/>
          <w:sz w:val="32"/>
          <w:szCs w:val="32"/>
          <w:u w:val="single"/>
        </w:rPr>
        <w:tab/>
      </w:r>
      <w:r w:rsidR="002865B9">
        <w:rPr>
          <w:rFonts w:ascii="Lucida Handwriting" w:hAnsi="Lucida Handwriting"/>
          <w:sz w:val="32"/>
          <w:szCs w:val="32"/>
          <w:u w:val="single"/>
        </w:rPr>
        <w:tab/>
      </w:r>
      <w:r w:rsidR="002865B9">
        <w:rPr>
          <w:rFonts w:ascii="Lucida Handwriting" w:hAnsi="Lucida Handwriting"/>
          <w:sz w:val="32"/>
          <w:szCs w:val="32"/>
          <w:u w:val="single"/>
        </w:rPr>
        <w:tab/>
      </w:r>
      <w:r w:rsidR="002865B9">
        <w:rPr>
          <w:rFonts w:ascii="Lucida Handwriting" w:hAnsi="Lucida Handwriting"/>
          <w:sz w:val="32"/>
          <w:szCs w:val="32"/>
          <w:u w:val="single"/>
        </w:rPr>
        <w:tab/>
      </w:r>
      <w:r>
        <w:rPr>
          <w:rFonts w:ascii="Lucida Handwriting" w:hAnsi="Lucida Handwriting"/>
          <w:sz w:val="32"/>
          <w:szCs w:val="32"/>
          <w:u w:val="single"/>
        </w:rPr>
        <w:t>March 11, 2021</w:t>
      </w:r>
      <w:r w:rsidR="002865B9">
        <w:rPr>
          <w:rFonts w:ascii="Lucida Handwriting" w:hAnsi="Lucida Handwriting"/>
          <w:sz w:val="32"/>
          <w:szCs w:val="32"/>
          <w:u w:val="single"/>
        </w:rPr>
        <w:tab/>
      </w:r>
      <w:r w:rsidR="009575FA" w:rsidRPr="007F6B38">
        <w:rPr>
          <w:rFonts w:ascii="Lucida Handwriting" w:hAnsi="Lucida Handwriting"/>
          <w:sz w:val="32"/>
          <w:szCs w:val="32"/>
          <w:u w:val="single"/>
        </w:rPr>
        <w:t xml:space="preserve">                           </w:t>
      </w:r>
    </w:p>
    <w:p w14:paraId="136FF4F4" w14:textId="29D9DF48" w:rsidR="009575FA" w:rsidRDefault="009575FA" w:rsidP="00CA1D4F">
      <w:pPr>
        <w:ind w:firstLine="180"/>
        <w:rPr>
          <w:sz w:val="22"/>
          <w:szCs w:val="22"/>
        </w:rPr>
      </w:pPr>
      <w:r w:rsidRPr="004D22C6">
        <w:rPr>
          <w:sz w:val="22"/>
          <w:szCs w:val="22"/>
        </w:rPr>
        <w:t>Approved</w:t>
      </w:r>
      <w:r w:rsidRPr="004D22C6">
        <w:rPr>
          <w:sz w:val="22"/>
          <w:szCs w:val="22"/>
        </w:rPr>
        <w:tab/>
      </w:r>
      <w:r w:rsidRPr="004D22C6">
        <w:rPr>
          <w:sz w:val="22"/>
          <w:szCs w:val="22"/>
        </w:rPr>
        <w:tab/>
      </w:r>
      <w:r w:rsidRPr="004D22C6">
        <w:rPr>
          <w:sz w:val="22"/>
          <w:szCs w:val="22"/>
        </w:rPr>
        <w:tab/>
      </w:r>
      <w:r w:rsidRPr="004D22C6">
        <w:rPr>
          <w:sz w:val="22"/>
          <w:szCs w:val="22"/>
        </w:rPr>
        <w:tab/>
      </w:r>
      <w:r w:rsidRPr="004D22C6">
        <w:rPr>
          <w:sz w:val="22"/>
          <w:szCs w:val="22"/>
        </w:rPr>
        <w:tab/>
      </w:r>
      <w:r w:rsidRPr="004D22C6">
        <w:rPr>
          <w:sz w:val="22"/>
          <w:szCs w:val="22"/>
        </w:rPr>
        <w:tab/>
        <w:t xml:space="preserve">                                             </w:t>
      </w:r>
      <w:r>
        <w:rPr>
          <w:sz w:val="22"/>
          <w:szCs w:val="22"/>
        </w:rPr>
        <w:t xml:space="preserve">       </w:t>
      </w:r>
      <w:r>
        <w:rPr>
          <w:sz w:val="22"/>
          <w:szCs w:val="22"/>
        </w:rPr>
        <w:tab/>
      </w:r>
      <w:r>
        <w:rPr>
          <w:sz w:val="22"/>
          <w:szCs w:val="22"/>
        </w:rPr>
        <w:tab/>
        <w:t xml:space="preserve">  </w:t>
      </w:r>
      <w:r w:rsidRPr="004D22C6">
        <w:rPr>
          <w:sz w:val="22"/>
          <w:szCs w:val="22"/>
        </w:rPr>
        <w:t xml:space="preserve">Date </w:t>
      </w:r>
    </w:p>
    <w:p w14:paraId="01395164" w14:textId="2D75E804" w:rsidR="00BB7274" w:rsidRDefault="009575FA" w:rsidP="00BB7274">
      <w:pPr>
        <w:jc w:val="center"/>
        <w:rPr>
          <w:sz w:val="22"/>
          <w:szCs w:val="22"/>
        </w:rPr>
      </w:pPr>
      <w:r w:rsidRPr="004D22C6">
        <w:rPr>
          <w:sz w:val="22"/>
          <w:szCs w:val="22"/>
        </w:rPr>
        <w:t>The Lac qui Parle Soil and Water Conservation District is an equal opportunity service provider and employer</w:t>
      </w:r>
      <w:r w:rsidR="003E1488">
        <w:rPr>
          <w:sz w:val="22"/>
          <w:szCs w:val="22"/>
        </w:rPr>
        <w:t>.</w:t>
      </w:r>
    </w:p>
    <w:p w14:paraId="1F52A1D2" w14:textId="4016A9E4" w:rsidR="009C7E51" w:rsidRDefault="009C7E51" w:rsidP="00BB7274">
      <w:pPr>
        <w:jc w:val="center"/>
        <w:rPr>
          <w:sz w:val="22"/>
          <w:szCs w:val="22"/>
        </w:rPr>
      </w:pPr>
    </w:p>
    <w:p w14:paraId="5419B923" w14:textId="77777777" w:rsidR="009C7E51" w:rsidRDefault="009C7E51" w:rsidP="009C7E51">
      <w:pPr>
        <w:jc w:val="center"/>
      </w:pPr>
    </w:p>
    <w:p w14:paraId="2ECC9516" w14:textId="77777777" w:rsidR="009C7E51" w:rsidRDefault="009C7E51" w:rsidP="009C7E51">
      <w:pPr>
        <w:jc w:val="center"/>
      </w:pPr>
    </w:p>
    <w:p w14:paraId="49246B4F" w14:textId="77777777" w:rsidR="009C7E51" w:rsidRDefault="009C7E51" w:rsidP="009C7E51">
      <w:pPr>
        <w:jc w:val="center"/>
      </w:pPr>
    </w:p>
    <w:p w14:paraId="43FB655B" w14:textId="77777777" w:rsidR="009C7E51" w:rsidRDefault="009C7E51" w:rsidP="009C7E51">
      <w:pPr>
        <w:jc w:val="center"/>
      </w:pPr>
    </w:p>
    <w:p w14:paraId="71886A8F" w14:textId="15359755" w:rsidR="009C7E51" w:rsidRPr="009C7E51" w:rsidRDefault="009C7E51" w:rsidP="009C7E51">
      <w:pPr>
        <w:jc w:val="center"/>
        <w:rPr>
          <w:sz w:val="22"/>
          <w:szCs w:val="22"/>
        </w:rPr>
      </w:pPr>
      <w:r w:rsidRPr="009C7E51">
        <w:rPr>
          <w:sz w:val="22"/>
          <w:szCs w:val="22"/>
        </w:rPr>
        <w:t>DC Report</w:t>
      </w:r>
    </w:p>
    <w:p w14:paraId="7F71A616" w14:textId="3DDE5B8F" w:rsidR="009C7E51" w:rsidRPr="009C7E51" w:rsidRDefault="009C7E51" w:rsidP="009C7E51">
      <w:pPr>
        <w:jc w:val="center"/>
        <w:rPr>
          <w:sz w:val="22"/>
          <w:szCs w:val="22"/>
        </w:rPr>
      </w:pPr>
      <w:r>
        <w:rPr>
          <w:sz w:val="22"/>
          <w:szCs w:val="22"/>
        </w:rPr>
        <w:t>B</w:t>
      </w:r>
      <w:r w:rsidRPr="009C7E51">
        <w:rPr>
          <w:sz w:val="22"/>
          <w:szCs w:val="22"/>
        </w:rPr>
        <w:t>urton Hendrickson</w:t>
      </w:r>
    </w:p>
    <w:p w14:paraId="45FD9985" w14:textId="77777777" w:rsidR="009C7E51" w:rsidRPr="009C7E51" w:rsidRDefault="009C7E51" w:rsidP="009C7E51">
      <w:pPr>
        <w:rPr>
          <w:sz w:val="22"/>
          <w:szCs w:val="22"/>
        </w:rPr>
      </w:pPr>
    </w:p>
    <w:p w14:paraId="2CF76327" w14:textId="77777777" w:rsidR="009C7E51" w:rsidRPr="009C7E51" w:rsidRDefault="009C7E51" w:rsidP="009C7E51">
      <w:pPr>
        <w:rPr>
          <w:sz w:val="22"/>
          <w:szCs w:val="22"/>
        </w:rPr>
      </w:pPr>
    </w:p>
    <w:p w14:paraId="29A38EDC" w14:textId="77777777" w:rsidR="009C7E51" w:rsidRPr="009C7E51" w:rsidRDefault="009C7E51" w:rsidP="009C7E51">
      <w:pPr>
        <w:rPr>
          <w:sz w:val="22"/>
          <w:szCs w:val="22"/>
        </w:rPr>
      </w:pPr>
      <w:r w:rsidRPr="009C7E51">
        <w:rPr>
          <w:sz w:val="22"/>
          <w:szCs w:val="22"/>
        </w:rPr>
        <w:t>Farm Program Update –</w:t>
      </w:r>
    </w:p>
    <w:p w14:paraId="02AC508A" w14:textId="166B5D3C" w:rsidR="009C7E51" w:rsidRPr="009C7E51" w:rsidRDefault="009C7E51" w:rsidP="009C7E51">
      <w:pPr>
        <w:rPr>
          <w:sz w:val="22"/>
          <w:szCs w:val="22"/>
        </w:rPr>
      </w:pPr>
      <w:r w:rsidRPr="009C7E51">
        <w:rPr>
          <w:sz w:val="22"/>
          <w:szCs w:val="22"/>
        </w:rPr>
        <w:tab/>
        <w:t>EQIP – We have several deferred non-funded applications from last year that we will have to get together and process. Will we get any applications funded? Seems to be some hope since there will be a fund pool for each Team so there will be dollars for our 5 county area, and hopefully some of the local applications will score high enough against the others in the Team.</w:t>
      </w:r>
    </w:p>
    <w:p w14:paraId="279A5D9B" w14:textId="77777777" w:rsidR="009C7E51" w:rsidRPr="009C7E51" w:rsidRDefault="009C7E51" w:rsidP="009C7E51">
      <w:pPr>
        <w:rPr>
          <w:sz w:val="22"/>
          <w:szCs w:val="22"/>
        </w:rPr>
      </w:pPr>
    </w:p>
    <w:p w14:paraId="6805C1E0" w14:textId="77777777" w:rsidR="009C7E51" w:rsidRPr="009C7E51" w:rsidRDefault="009C7E51" w:rsidP="009C7E51">
      <w:pPr>
        <w:rPr>
          <w:sz w:val="22"/>
          <w:szCs w:val="22"/>
        </w:rPr>
      </w:pPr>
      <w:r w:rsidRPr="009C7E51">
        <w:rPr>
          <w:sz w:val="22"/>
          <w:szCs w:val="22"/>
        </w:rPr>
        <w:tab/>
        <w:t>CSP – No announcement of a deadline to apply for 2021 CSP has been made yet. Have really not heard much of anything on the 2021 program to date, but do have some sort of ranking training tomorrow. We have sure been trying to get all the payments made for 2020, but some of the contracts have issues which will require modifications or worse prior to making any payment.</w:t>
      </w:r>
    </w:p>
    <w:p w14:paraId="3FEB928E" w14:textId="77777777" w:rsidR="009C7E51" w:rsidRPr="009C7E51" w:rsidRDefault="009C7E51" w:rsidP="009C7E51">
      <w:pPr>
        <w:rPr>
          <w:sz w:val="22"/>
          <w:szCs w:val="22"/>
        </w:rPr>
      </w:pPr>
    </w:p>
    <w:p w14:paraId="4B6225CE" w14:textId="77777777" w:rsidR="009C7E51" w:rsidRPr="009C7E51" w:rsidRDefault="009C7E51" w:rsidP="009C7E51">
      <w:pPr>
        <w:rPr>
          <w:sz w:val="22"/>
          <w:szCs w:val="22"/>
        </w:rPr>
      </w:pPr>
      <w:r w:rsidRPr="009C7E51">
        <w:rPr>
          <w:sz w:val="22"/>
          <w:szCs w:val="22"/>
        </w:rPr>
        <w:tab/>
        <w:t>CRP – The continuous CRP is ongoing, and the general signup for this year started on January 4. It will run till February 12. Some people have expressed interest in re-enrolling and Sara has started the folder process on several. LQP rental rates have increased slightly, and some incentives for continuous have been re-instated, but with crop prices rising there may not be a lot of interest. Working on certifying fall seedings, and getting required status reviews out for the expiring contracts.</w:t>
      </w:r>
    </w:p>
    <w:p w14:paraId="0F512FF9" w14:textId="77777777" w:rsidR="009C7E51" w:rsidRPr="009C7E51" w:rsidRDefault="009C7E51" w:rsidP="009C7E51">
      <w:pPr>
        <w:rPr>
          <w:sz w:val="22"/>
          <w:szCs w:val="22"/>
        </w:rPr>
      </w:pPr>
    </w:p>
    <w:p w14:paraId="38AA18A8" w14:textId="77777777" w:rsidR="009C7E51" w:rsidRPr="009C7E51" w:rsidRDefault="009C7E51" w:rsidP="009C7E51">
      <w:pPr>
        <w:rPr>
          <w:sz w:val="22"/>
          <w:szCs w:val="22"/>
        </w:rPr>
      </w:pPr>
      <w:r w:rsidRPr="009C7E51">
        <w:rPr>
          <w:sz w:val="22"/>
          <w:szCs w:val="22"/>
        </w:rPr>
        <w:t xml:space="preserve">Administrative Items – We have been in phase 0 as far as </w:t>
      </w:r>
      <w:proofErr w:type="spellStart"/>
      <w:r w:rsidRPr="009C7E51">
        <w:rPr>
          <w:sz w:val="22"/>
          <w:szCs w:val="22"/>
        </w:rPr>
        <w:t>Covid</w:t>
      </w:r>
      <w:proofErr w:type="spellEnd"/>
      <w:r w:rsidRPr="009C7E51">
        <w:rPr>
          <w:sz w:val="22"/>
          <w:szCs w:val="22"/>
        </w:rPr>
        <w:t xml:space="preserve"> for our office. That may not change for a while. Am supposed to get a Soil Conservationist starting in Madison in the near future. Person has been named, but start date is under some debate at this time.</w:t>
      </w:r>
    </w:p>
    <w:p w14:paraId="7080BD85" w14:textId="77777777" w:rsidR="009C7E51" w:rsidRPr="009C7E51" w:rsidRDefault="009C7E51" w:rsidP="009C7E51">
      <w:pPr>
        <w:rPr>
          <w:sz w:val="22"/>
          <w:szCs w:val="22"/>
        </w:rPr>
      </w:pPr>
    </w:p>
    <w:p w14:paraId="15F38504" w14:textId="77777777" w:rsidR="009C7E51" w:rsidRPr="009C7E51" w:rsidRDefault="009C7E51" w:rsidP="009C7E51">
      <w:pPr>
        <w:rPr>
          <w:sz w:val="22"/>
          <w:szCs w:val="22"/>
        </w:rPr>
      </w:pPr>
      <w:r w:rsidRPr="009C7E51">
        <w:rPr>
          <w:sz w:val="22"/>
          <w:szCs w:val="22"/>
        </w:rPr>
        <w:t>Wishing you all a good 2021. Can’t hardly be worse than 2020 can it?</w:t>
      </w:r>
    </w:p>
    <w:p w14:paraId="408056EF" w14:textId="218A8C5D" w:rsidR="009C7E51" w:rsidRDefault="009C7E51" w:rsidP="00BB7274">
      <w:pPr>
        <w:jc w:val="center"/>
      </w:pPr>
    </w:p>
    <w:sectPr w:rsidR="009C7E51" w:rsidSect="00CC1A68">
      <w:footerReference w:type="default" r:id="rId9"/>
      <w:type w:val="continuous"/>
      <w:pgSz w:w="12240" w:h="15840" w:code="1"/>
      <w:pgMar w:top="576" w:right="1008" w:bottom="576"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972D7" w14:textId="77777777" w:rsidR="00AA649D" w:rsidRDefault="00AA649D">
      <w:r>
        <w:separator/>
      </w:r>
    </w:p>
  </w:endnote>
  <w:endnote w:type="continuationSeparator" w:id="0">
    <w:p w14:paraId="41988061" w14:textId="77777777" w:rsidR="00AA649D" w:rsidRDefault="00AA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isk">
    <w:altName w:val="Times New Roman"/>
    <w:panose1 w:val="00000000000000000000"/>
    <w:charset w:val="00"/>
    <w:family w:val="roman"/>
    <w:notTrueType/>
    <w:pitch w:val="default"/>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E2CE6" w14:textId="2B3EABBA" w:rsidR="00AA649D" w:rsidRDefault="00AA649D" w:rsidP="003B55E1">
    <w:pPr>
      <w:pStyle w:val="Footer"/>
      <w:pBdr>
        <w:top w:val="thinThickSmallGap" w:sz="24" w:space="1" w:color="622423"/>
      </w:pBdr>
      <w:tabs>
        <w:tab w:val="clear" w:pos="4320"/>
        <w:tab w:val="clear" w:pos="8640"/>
        <w:tab w:val="right" w:pos="10080"/>
      </w:tabs>
      <w:rPr>
        <w:rFonts w:ascii="Cambria" w:hAnsi="Cambria"/>
      </w:rPr>
    </w:pPr>
    <w:r>
      <w:rPr>
        <w:rFonts w:ascii="Cambria" w:hAnsi="Cambria"/>
      </w:rPr>
      <w:t xml:space="preserve">Lac qui Parle SWCD                                               </w:t>
    </w:r>
    <w:r w:rsidR="00D91DAF">
      <w:rPr>
        <w:rFonts w:ascii="Cambria" w:hAnsi="Cambria"/>
      </w:rPr>
      <w:t>January</w:t>
    </w:r>
    <w:r w:rsidR="00A70EA4">
      <w:rPr>
        <w:rFonts w:ascii="Cambria" w:hAnsi="Cambria"/>
      </w:rPr>
      <w:t xml:space="preserve"> 1</w:t>
    </w:r>
    <w:r w:rsidR="00D91DAF">
      <w:rPr>
        <w:rFonts w:ascii="Cambria" w:hAnsi="Cambria"/>
      </w:rPr>
      <w:t>4</w:t>
    </w:r>
    <w:r w:rsidR="00DE6806">
      <w:rPr>
        <w:rFonts w:ascii="Cambria" w:hAnsi="Cambria"/>
      </w:rPr>
      <w:t>,</w:t>
    </w:r>
    <w:r>
      <w:rPr>
        <w:rFonts w:ascii="Cambria" w:hAnsi="Cambria"/>
      </w:rPr>
      <w:t xml:space="preserve"> 20</w:t>
    </w:r>
    <w:r w:rsidR="005E0BCF">
      <w:rPr>
        <w:rFonts w:ascii="Cambria" w:hAnsi="Cambria"/>
      </w:rPr>
      <w:t>2</w:t>
    </w:r>
    <w:r w:rsidR="00D91DAF">
      <w:rPr>
        <w:rFonts w:ascii="Cambria" w:hAnsi="Cambria"/>
      </w:rPr>
      <w:t>1</w:t>
    </w:r>
    <w:r>
      <w:rPr>
        <w:rFonts w:ascii="Cambria" w:hAnsi="Cambria"/>
      </w:rPr>
      <w:t xml:space="preserve"> Board Minutes</w:t>
    </w:r>
    <w:r>
      <w:rPr>
        <w:rFonts w:ascii="Cambria" w:hAnsi="Cambria"/>
      </w:rPr>
      <w:tab/>
      <w:t xml:space="preserve">Page </w:t>
    </w:r>
    <w:r w:rsidR="002524AC">
      <w:fldChar w:fldCharType="begin"/>
    </w:r>
    <w:r w:rsidR="002524AC">
      <w:instrText xml:space="preserve"> PAGE   \* MERGEFORMAT </w:instrText>
    </w:r>
    <w:r w:rsidR="002524AC">
      <w:fldChar w:fldCharType="separate"/>
    </w:r>
    <w:r w:rsidR="00987E17" w:rsidRPr="00987E17">
      <w:rPr>
        <w:rFonts w:ascii="Cambria" w:hAnsi="Cambria"/>
        <w:noProof/>
      </w:rPr>
      <w:t>4</w:t>
    </w:r>
    <w:r w:rsidR="002524AC">
      <w:rPr>
        <w:rFonts w:ascii="Cambria" w:hAnsi="Cambria"/>
        <w:noProof/>
      </w:rPr>
      <w:fldChar w:fldCharType="end"/>
    </w:r>
  </w:p>
  <w:p w14:paraId="159D3951" w14:textId="77777777" w:rsidR="00AA649D" w:rsidRDefault="00AA6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06D75" w14:textId="77777777" w:rsidR="00AA649D" w:rsidRDefault="00AA649D">
      <w:r>
        <w:separator/>
      </w:r>
    </w:p>
  </w:footnote>
  <w:footnote w:type="continuationSeparator" w:id="0">
    <w:p w14:paraId="06B0D033" w14:textId="77777777" w:rsidR="00AA649D" w:rsidRDefault="00AA6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05A04A40"/>
    <w:lvl w:ilvl="0">
      <w:start w:val="1"/>
      <w:numFmt w:val="lowerLetter"/>
      <w:pStyle w:val="ListNumber4"/>
      <w:lvlText w:val="%1)"/>
      <w:lvlJc w:val="left"/>
      <w:pPr>
        <w:ind w:left="1440" w:hanging="360"/>
      </w:pPr>
    </w:lvl>
  </w:abstractNum>
  <w:abstractNum w:abstractNumId="1" w15:restartNumberingAfterBreak="0">
    <w:nsid w:val="FFFFFF7E"/>
    <w:multiLevelType w:val="singleLevel"/>
    <w:tmpl w:val="4F1EA1F0"/>
    <w:lvl w:ilvl="0">
      <w:start w:val="1"/>
      <w:numFmt w:val="decimal"/>
      <w:pStyle w:val="ListNumber3"/>
      <w:lvlText w:val="%1)"/>
      <w:lvlJc w:val="left"/>
      <w:pPr>
        <w:ind w:left="1080" w:hanging="360"/>
      </w:pPr>
    </w:lvl>
  </w:abstractNum>
  <w:abstractNum w:abstractNumId="2" w15:restartNumberingAfterBreak="0">
    <w:nsid w:val="FFFFFF7F"/>
    <w:multiLevelType w:val="singleLevel"/>
    <w:tmpl w:val="054CB1B8"/>
    <w:lvl w:ilvl="0">
      <w:start w:val="1"/>
      <w:numFmt w:val="lowerLetter"/>
      <w:pStyle w:val="ListNumber2"/>
      <w:lvlText w:val="%1."/>
      <w:lvlJc w:val="left"/>
      <w:pPr>
        <w:ind w:left="720" w:hanging="360"/>
      </w:pPr>
    </w:lvl>
  </w:abstractNum>
  <w:abstractNum w:abstractNumId="3" w15:restartNumberingAfterBreak="0">
    <w:nsid w:val="08EA371E"/>
    <w:multiLevelType w:val="hybridMultilevel"/>
    <w:tmpl w:val="85A45D1E"/>
    <w:lvl w:ilvl="0" w:tplc="CB1EB830">
      <w:start w:val="1"/>
      <w:numFmt w:val="bullet"/>
      <w:lvlText w:val=""/>
      <w:lvlJc w:val="left"/>
      <w:pPr>
        <w:ind w:left="1081" w:hanging="361"/>
      </w:pPr>
      <w:rPr>
        <w:rFonts w:ascii="Symbol" w:eastAsia="Symbol" w:hAnsi="Symbol" w:hint="default"/>
        <w:sz w:val="22"/>
        <w:szCs w:val="22"/>
      </w:rPr>
    </w:lvl>
    <w:lvl w:ilvl="1" w:tplc="7B4E0152">
      <w:start w:val="1"/>
      <w:numFmt w:val="bullet"/>
      <w:lvlText w:val="o"/>
      <w:lvlJc w:val="left"/>
      <w:pPr>
        <w:ind w:left="1801" w:hanging="361"/>
      </w:pPr>
      <w:rPr>
        <w:rFonts w:ascii="Courier New" w:eastAsia="Courier New" w:hAnsi="Courier New" w:hint="default"/>
        <w:sz w:val="22"/>
        <w:szCs w:val="22"/>
      </w:rPr>
    </w:lvl>
    <w:lvl w:ilvl="2" w:tplc="E264C6C4">
      <w:start w:val="1"/>
      <w:numFmt w:val="bullet"/>
      <w:lvlText w:val=""/>
      <w:lvlJc w:val="left"/>
      <w:pPr>
        <w:ind w:left="2521" w:hanging="361"/>
      </w:pPr>
      <w:rPr>
        <w:rFonts w:ascii="Wingdings" w:eastAsia="Wingdings" w:hAnsi="Wingdings" w:hint="default"/>
        <w:sz w:val="22"/>
        <w:szCs w:val="22"/>
      </w:rPr>
    </w:lvl>
    <w:lvl w:ilvl="3" w:tplc="E3F836EA">
      <w:start w:val="1"/>
      <w:numFmt w:val="bullet"/>
      <w:lvlText w:val=""/>
      <w:lvlJc w:val="left"/>
      <w:pPr>
        <w:ind w:left="3601" w:hanging="361"/>
      </w:pPr>
      <w:rPr>
        <w:rFonts w:ascii="Symbol" w:eastAsia="Symbol" w:hAnsi="Symbol" w:hint="default"/>
        <w:sz w:val="22"/>
        <w:szCs w:val="22"/>
      </w:rPr>
    </w:lvl>
    <w:lvl w:ilvl="4" w:tplc="1C4E66FC">
      <w:start w:val="1"/>
      <w:numFmt w:val="bullet"/>
      <w:lvlText w:val="•"/>
      <w:lvlJc w:val="left"/>
      <w:pPr>
        <w:ind w:left="1801" w:hanging="361"/>
      </w:pPr>
      <w:rPr>
        <w:rFonts w:hint="default"/>
      </w:rPr>
    </w:lvl>
    <w:lvl w:ilvl="5" w:tplc="5880B87A">
      <w:start w:val="1"/>
      <w:numFmt w:val="bullet"/>
      <w:lvlText w:val="•"/>
      <w:lvlJc w:val="left"/>
      <w:pPr>
        <w:ind w:left="2521" w:hanging="361"/>
      </w:pPr>
      <w:rPr>
        <w:rFonts w:hint="default"/>
      </w:rPr>
    </w:lvl>
    <w:lvl w:ilvl="6" w:tplc="C73A91B4">
      <w:start w:val="1"/>
      <w:numFmt w:val="bullet"/>
      <w:lvlText w:val="•"/>
      <w:lvlJc w:val="left"/>
      <w:pPr>
        <w:ind w:left="2521" w:hanging="361"/>
      </w:pPr>
      <w:rPr>
        <w:rFonts w:hint="default"/>
      </w:rPr>
    </w:lvl>
    <w:lvl w:ilvl="7" w:tplc="1B34EB54">
      <w:start w:val="1"/>
      <w:numFmt w:val="bullet"/>
      <w:lvlText w:val="•"/>
      <w:lvlJc w:val="left"/>
      <w:pPr>
        <w:ind w:left="3601" w:hanging="361"/>
      </w:pPr>
      <w:rPr>
        <w:rFonts w:hint="default"/>
      </w:rPr>
    </w:lvl>
    <w:lvl w:ilvl="8" w:tplc="8668AEA6">
      <w:start w:val="1"/>
      <w:numFmt w:val="bullet"/>
      <w:lvlText w:val="•"/>
      <w:lvlJc w:val="left"/>
      <w:pPr>
        <w:ind w:left="3601" w:hanging="361"/>
      </w:pPr>
      <w:rPr>
        <w:rFonts w:hint="default"/>
      </w:rPr>
    </w:lvl>
  </w:abstractNum>
  <w:abstractNum w:abstractNumId="4" w15:restartNumberingAfterBreak="0">
    <w:nsid w:val="0E702282"/>
    <w:multiLevelType w:val="hybridMultilevel"/>
    <w:tmpl w:val="73D42A34"/>
    <w:lvl w:ilvl="0" w:tplc="5B72A764">
      <w:numFmt w:val="bullet"/>
      <w:lvlText w:val=""/>
      <w:lvlJc w:val="left"/>
      <w:pPr>
        <w:ind w:left="1080" w:hanging="360"/>
      </w:pPr>
      <w:rPr>
        <w:rFonts w:ascii="Symbol" w:eastAsia="Times New Roman" w:hAnsi="Symbol" w:cs="Times New Roman" w:hint="default"/>
        <w:sz w:val="22"/>
        <w:u w:val="no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9443C2"/>
    <w:multiLevelType w:val="hybridMultilevel"/>
    <w:tmpl w:val="7D4416C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82208E8"/>
    <w:multiLevelType w:val="hybridMultilevel"/>
    <w:tmpl w:val="38102CF4"/>
    <w:lvl w:ilvl="0" w:tplc="0409000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DF794B"/>
    <w:multiLevelType w:val="hybridMultilevel"/>
    <w:tmpl w:val="955EA4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C7048C3E">
      <w:numFmt w:val="bullet"/>
      <w:lvlText w:val="-"/>
      <w:lvlJc w:val="left"/>
      <w:pPr>
        <w:ind w:left="3960" w:hanging="360"/>
      </w:pPr>
      <w:rPr>
        <w:rFonts w:ascii="Times New Roman" w:eastAsia="Times New Roman" w:hAnsi="Times New Roman" w:cs="Times New Roman"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8D35EFB"/>
    <w:multiLevelType w:val="hybridMultilevel"/>
    <w:tmpl w:val="C85C03EA"/>
    <w:lvl w:ilvl="0" w:tplc="0409000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F816C4"/>
    <w:multiLevelType w:val="hybridMultilevel"/>
    <w:tmpl w:val="6CB844EA"/>
    <w:lvl w:ilvl="0" w:tplc="E534BC26">
      <w:start w:val="1"/>
      <w:numFmt w:val="bullet"/>
      <w:lvlText w:val=""/>
      <w:lvlJc w:val="left"/>
      <w:pPr>
        <w:ind w:left="126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1"/>
  </w:num>
  <w:num w:numId="4">
    <w:abstractNumId w:val="0"/>
  </w:num>
  <w:num w:numId="5">
    <w:abstractNumId w:val="8"/>
  </w:num>
  <w:num w:numId="6">
    <w:abstractNumId w:val="5"/>
  </w:num>
  <w:num w:numId="7">
    <w:abstractNumId w:val="3"/>
  </w:num>
  <w:num w:numId="8">
    <w:abstractNumId w:val="4"/>
  </w:num>
  <w:num w:numId="9">
    <w:abstractNumId w:val="6"/>
  </w:num>
  <w:num w:numId="1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1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9B9"/>
    <w:rsid w:val="0000079C"/>
    <w:rsid w:val="00000A26"/>
    <w:rsid w:val="000011F5"/>
    <w:rsid w:val="00002AB0"/>
    <w:rsid w:val="000037B1"/>
    <w:rsid w:val="0000490D"/>
    <w:rsid w:val="000053D2"/>
    <w:rsid w:val="000070B5"/>
    <w:rsid w:val="0001348A"/>
    <w:rsid w:val="00013B83"/>
    <w:rsid w:val="00013F65"/>
    <w:rsid w:val="00014759"/>
    <w:rsid w:val="00016182"/>
    <w:rsid w:val="00021D91"/>
    <w:rsid w:val="000222AA"/>
    <w:rsid w:val="0002349A"/>
    <w:rsid w:val="00025EBF"/>
    <w:rsid w:val="00030817"/>
    <w:rsid w:val="00030B1A"/>
    <w:rsid w:val="00030EB8"/>
    <w:rsid w:val="0003161E"/>
    <w:rsid w:val="0003251B"/>
    <w:rsid w:val="000357C5"/>
    <w:rsid w:val="0003645C"/>
    <w:rsid w:val="00040058"/>
    <w:rsid w:val="00040C18"/>
    <w:rsid w:val="00040E04"/>
    <w:rsid w:val="00041548"/>
    <w:rsid w:val="000430F4"/>
    <w:rsid w:val="00045485"/>
    <w:rsid w:val="00046611"/>
    <w:rsid w:val="000504A6"/>
    <w:rsid w:val="000505D9"/>
    <w:rsid w:val="000512D9"/>
    <w:rsid w:val="00051401"/>
    <w:rsid w:val="00051985"/>
    <w:rsid w:val="000522FC"/>
    <w:rsid w:val="00052D85"/>
    <w:rsid w:val="000543A6"/>
    <w:rsid w:val="00054D8F"/>
    <w:rsid w:val="00055093"/>
    <w:rsid w:val="00057337"/>
    <w:rsid w:val="00057F85"/>
    <w:rsid w:val="00060512"/>
    <w:rsid w:val="00060D73"/>
    <w:rsid w:val="00060FE0"/>
    <w:rsid w:val="0006277A"/>
    <w:rsid w:val="00062AE5"/>
    <w:rsid w:val="00062F4A"/>
    <w:rsid w:val="00064CE9"/>
    <w:rsid w:val="00064D3E"/>
    <w:rsid w:val="000670D4"/>
    <w:rsid w:val="00067CED"/>
    <w:rsid w:val="000718D4"/>
    <w:rsid w:val="000737BA"/>
    <w:rsid w:val="00074550"/>
    <w:rsid w:val="000761E7"/>
    <w:rsid w:val="0007622C"/>
    <w:rsid w:val="00077040"/>
    <w:rsid w:val="00077D45"/>
    <w:rsid w:val="00084CB6"/>
    <w:rsid w:val="00085610"/>
    <w:rsid w:val="00086048"/>
    <w:rsid w:val="00086081"/>
    <w:rsid w:val="00087E8B"/>
    <w:rsid w:val="00091E80"/>
    <w:rsid w:val="0009209C"/>
    <w:rsid w:val="000920A9"/>
    <w:rsid w:val="000928B2"/>
    <w:rsid w:val="00092F49"/>
    <w:rsid w:val="00093FEE"/>
    <w:rsid w:val="000A08F2"/>
    <w:rsid w:val="000A102C"/>
    <w:rsid w:val="000A3E35"/>
    <w:rsid w:val="000A45B2"/>
    <w:rsid w:val="000A5A41"/>
    <w:rsid w:val="000A690D"/>
    <w:rsid w:val="000B0F01"/>
    <w:rsid w:val="000B2815"/>
    <w:rsid w:val="000B3739"/>
    <w:rsid w:val="000B373F"/>
    <w:rsid w:val="000B6680"/>
    <w:rsid w:val="000B669E"/>
    <w:rsid w:val="000B6BF2"/>
    <w:rsid w:val="000B71F7"/>
    <w:rsid w:val="000B7371"/>
    <w:rsid w:val="000C0CE1"/>
    <w:rsid w:val="000C25DD"/>
    <w:rsid w:val="000C2929"/>
    <w:rsid w:val="000C34BC"/>
    <w:rsid w:val="000C395D"/>
    <w:rsid w:val="000C3F43"/>
    <w:rsid w:val="000C4557"/>
    <w:rsid w:val="000C4D75"/>
    <w:rsid w:val="000C5B64"/>
    <w:rsid w:val="000C63C7"/>
    <w:rsid w:val="000D53E7"/>
    <w:rsid w:val="000D5C04"/>
    <w:rsid w:val="000D5D36"/>
    <w:rsid w:val="000D7920"/>
    <w:rsid w:val="000E037D"/>
    <w:rsid w:val="000E06E3"/>
    <w:rsid w:val="000E3C45"/>
    <w:rsid w:val="000E513B"/>
    <w:rsid w:val="000E7BCD"/>
    <w:rsid w:val="000E7EEF"/>
    <w:rsid w:val="000F0B38"/>
    <w:rsid w:val="000F24C9"/>
    <w:rsid w:val="000F261D"/>
    <w:rsid w:val="000F450E"/>
    <w:rsid w:val="000F452B"/>
    <w:rsid w:val="000F4CF5"/>
    <w:rsid w:val="000F5390"/>
    <w:rsid w:val="000F6AB9"/>
    <w:rsid w:val="00102E04"/>
    <w:rsid w:val="0010340D"/>
    <w:rsid w:val="00104149"/>
    <w:rsid w:val="00104FC6"/>
    <w:rsid w:val="001052E7"/>
    <w:rsid w:val="00106AA9"/>
    <w:rsid w:val="00110176"/>
    <w:rsid w:val="00110721"/>
    <w:rsid w:val="001124FC"/>
    <w:rsid w:val="001130D2"/>
    <w:rsid w:val="00113C27"/>
    <w:rsid w:val="001170FE"/>
    <w:rsid w:val="00117E55"/>
    <w:rsid w:val="001221DD"/>
    <w:rsid w:val="0012345E"/>
    <w:rsid w:val="00125109"/>
    <w:rsid w:val="00126BF1"/>
    <w:rsid w:val="0013041A"/>
    <w:rsid w:val="00130D0D"/>
    <w:rsid w:val="001331AD"/>
    <w:rsid w:val="00134011"/>
    <w:rsid w:val="0013576D"/>
    <w:rsid w:val="0013641D"/>
    <w:rsid w:val="00140C9F"/>
    <w:rsid w:val="00140E54"/>
    <w:rsid w:val="0014349C"/>
    <w:rsid w:val="001447FD"/>
    <w:rsid w:val="00145103"/>
    <w:rsid w:val="001460DC"/>
    <w:rsid w:val="00146924"/>
    <w:rsid w:val="00150833"/>
    <w:rsid w:val="00150A24"/>
    <w:rsid w:val="001519BA"/>
    <w:rsid w:val="00151E63"/>
    <w:rsid w:val="0015253F"/>
    <w:rsid w:val="00153C53"/>
    <w:rsid w:val="00154B70"/>
    <w:rsid w:val="0015696D"/>
    <w:rsid w:val="00163168"/>
    <w:rsid w:val="00163C35"/>
    <w:rsid w:val="001655B7"/>
    <w:rsid w:val="0016622D"/>
    <w:rsid w:val="00167F9F"/>
    <w:rsid w:val="00170A7A"/>
    <w:rsid w:val="00172B97"/>
    <w:rsid w:val="0017330B"/>
    <w:rsid w:val="00176C9D"/>
    <w:rsid w:val="00177D7C"/>
    <w:rsid w:val="001805B3"/>
    <w:rsid w:val="00180656"/>
    <w:rsid w:val="001859D9"/>
    <w:rsid w:val="00185E73"/>
    <w:rsid w:val="00187AF7"/>
    <w:rsid w:val="00190538"/>
    <w:rsid w:val="00191FE1"/>
    <w:rsid w:val="00194A89"/>
    <w:rsid w:val="00195894"/>
    <w:rsid w:val="0019619E"/>
    <w:rsid w:val="00196C48"/>
    <w:rsid w:val="001A15CB"/>
    <w:rsid w:val="001A3857"/>
    <w:rsid w:val="001A388A"/>
    <w:rsid w:val="001A40D4"/>
    <w:rsid w:val="001A4704"/>
    <w:rsid w:val="001A47AF"/>
    <w:rsid w:val="001A5496"/>
    <w:rsid w:val="001A569A"/>
    <w:rsid w:val="001A5BF4"/>
    <w:rsid w:val="001A5E2F"/>
    <w:rsid w:val="001A607A"/>
    <w:rsid w:val="001A7A2D"/>
    <w:rsid w:val="001B0F04"/>
    <w:rsid w:val="001B357C"/>
    <w:rsid w:val="001B3F99"/>
    <w:rsid w:val="001B53B2"/>
    <w:rsid w:val="001B5B04"/>
    <w:rsid w:val="001B5E94"/>
    <w:rsid w:val="001B6A5A"/>
    <w:rsid w:val="001B6ADB"/>
    <w:rsid w:val="001B72C8"/>
    <w:rsid w:val="001B7629"/>
    <w:rsid w:val="001C1132"/>
    <w:rsid w:val="001C2484"/>
    <w:rsid w:val="001C28B6"/>
    <w:rsid w:val="001C2F22"/>
    <w:rsid w:val="001C5269"/>
    <w:rsid w:val="001C5544"/>
    <w:rsid w:val="001C56E8"/>
    <w:rsid w:val="001C7C15"/>
    <w:rsid w:val="001D054E"/>
    <w:rsid w:val="001D08BB"/>
    <w:rsid w:val="001D1925"/>
    <w:rsid w:val="001D1E42"/>
    <w:rsid w:val="001D27EE"/>
    <w:rsid w:val="001D69FD"/>
    <w:rsid w:val="001E0BF8"/>
    <w:rsid w:val="001E1D73"/>
    <w:rsid w:val="001E400D"/>
    <w:rsid w:val="001E472A"/>
    <w:rsid w:val="001F0FD2"/>
    <w:rsid w:val="001F2514"/>
    <w:rsid w:val="001F298F"/>
    <w:rsid w:val="001F38C4"/>
    <w:rsid w:val="001F4126"/>
    <w:rsid w:val="001F7851"/>
    <w:rsid w:val="00200D4E"/>
    <w:rsid w:val="002026B8"/>
    <w:rsid w:val="0020368C"/>
    <w:rsid w:val="00204745"/>
    <w:rsid w:val="00204AE3"/>
    <w:rsid w:val="002053A6"/>
    <w:rsid w:val="00206911"/>
    <w:rsid w:val="00207047"/>
    <w:rsid w:val="002103FE"/>
    <w:rsid w:val="002107FA"/>
    <w:rsid w:val="00211358"/>
    <w:rsid w:val="0021479C"/>
    <w:rsid w:val="00215B5B"/>
    <w:rsid w:val="00215CBB"/>
    <w:rsid w:val="002163E6"/>
    <w:rsid w:val="00220049"/>
    <w:rsid w:val="0022032C"/>
    <w:rsid w:val="00220BAB"/>
    <w:rsid w:val="00223FEF"/>
    <w:rsid w:val="0022443E"/>
    <w:rsid w:val="0023096A"/>
    <w:rsid w:val="00231072"/>
    <w:rsid w:val="00231301"/>
    <w:rsid w:val="00231A78"/>
    <w:rsid w:val="00231D83"/>
    <w:rsid w:val="00232195"/>
    <w:rsid w:val="00232AA8"/>
    <w:rsid w:val="00233858"/>
    <w:rsid w:val="00233CDE"/>
    <w:rsid w:val="002354B3"/>
    <w:rsid w:val="002359DE"/>
    <w:rsid w:val="00240587"/>
    <w:rsid w:val="00241681"/>
    <w:rsid w:val="002419A8"/>
    <w:rsid w:val="00241B4D"/>
    <w:rsid w:val="00243489"/>
    <w:rsid w:val="00243BBF"/>
    <w:rsid w:val="002440A9"/>
    <w:rsid w:val="00251E24"/>
    <w:rsid w:val="002524AC"/>
    <w:rsid w:val="00260095"/>
    <w:rsid w:val="002644AD"/>
    <w:rsid w:val="00264988"/>
    <w:rsid w:val="00265027"/>
    <w:rsid w:val="00265539"/>
    <w:rsid w:val="00266134"/>
    <w:rsid w:val="00267702"/>
    <w:rsid w:val="002703F8"/>
    <w:rsid w:val="002721DD"/>
    <w:rsid w:val="00273EAE"/>
    <w:rsid w:val="00275409"/>
    <w:rsid w:val="00276A36"/>
    <w:rsid w:val="00276DD9"/>
    <w:rsid w:val="00280C28"/>
    <w:rsid w:val="00281A2A"/>
    <w:rsid w:val="0028245B"/>
    <w:rsid w:val="00282F00"/>
    <w:rsid w:val="00283179"/>
    <w:rsid w:val="002832EE"/>
    <w:rsid w:val="002838F4"/>
    <w:rsid w:val="00284881"/>
    <w:rsid w:val="00285C3D"/>
    <w:rsid w:val="00285FD1"/>
    <w:rsid w:val="002865B9"/>
    <w:rsid w:val="00290B85"/>
    <w:rsid w:val="00292596"/>
    <w:rsid w:val="0029283A"/>
    <w:rsid w:val="00293759"/>
    <w:rsid w:val="002961B9"/>
    <w:rsid w:val="002963B0"/>
    <w:rsid w:val="002966CD"/>
    <w:rsid w:val="00296884"/>
    <w:rsid w:val="0029699F"/>
    <w:rsid w:val="002A16F1"/>
    <w:rsid w:val="002A1D2E"/>
    <w:rsid w:val="002A2044"/>
    <w:rsid w:val="002A358C"/>
    <w:rsid w:val="002A4249"/>
    <w:rsid w:val="002A42D9"/>
    <w:rsid w:val="002A5DAB"/>
    <w:rsid w:val="002A6B3E"/>
    <w:rsid w:val="002B1157"/>
    <w:rsid w:val="002B2D42"/>
    <w:rsid w:val="002B2EE3"/>
    <w:rsid w:val="002B319D"/>
    <w:rsid w:val="002B4831"/>
    <w:rsid w:val="002B52F8"/>
    <w:rsid w:val="002B65BA"/>
    <w:rsid w:val="002B6845"/>
    <w:rsid w:val="002C159E"/>
    <w:rsid w:val="002C2D97"/>
    <w:rsid w:val="002C4680"/>
    <w:rsid w:val="002C68EE"/>
    <w:rsid w:val="002C6DCE"/>
    <w:rsid w:val="002D540C"/>
    <w:rsid w:val="002D59E1"/>
    <w:rsid w:val="002D7471"/>
    <w:rsid w:val="002E0C9D"/>
    <w:rsid w:val="002E0E78"/>
    <w:rsid w:val="002E2493"/>
    <w:rsid w:val="002E2CC8"/>
    <w:rsid w:val="002E3943"/>
    <w:rsid w:val="002E58E6"/>
    <w:rsid w:val="002E6A0F"/>
    <w:rsid w:val="002E71B7"/>
    <w:rsid w:val="002F0F89"/>
    <w:rsid w:val="002F21C0"/>
    <w:rsid w:val="002F2A3F"/>
    <w:rsid w:val="002F3B8B"/>
    <w:rsid w:val="002F6620"/>
    <w:rsid w:val="002F70C5"/>
    <w:rsid w:val="00301667"/>
    <w:rsid w:val="003031FD"/>
    <w:rsid w:val="0030400F"/>
    <w:rsid w:val="0030430B"/>
    <w:rsid w:val="00304E02"/>
    <w:rsid w:val="00306310"/>
    <w:rsid w:val="0030795D"/>
    <w:rsid w:val="00310CDC"/>
    <w:rsid w:val="003139C0"/>
    <w:rsid w:val="00314ADF"/>
    <w:rsid w:val="003150CC"/>
    <w:rsid w:val="00315427"/>
    <w:rsid w:val="00316E26"/>
    <w:rsid w:val="003214CA"/>
    <w:rsid w:val="003241EF"/>
    <w:rsid w:val="003246A2"/>
    <w:rsid w:val="00325721"/>
    <w:rsid w:val="00326317"/>
    <w:rsid w:val="00326705"/>
    <w:rsid w:val="003277D4"/>
    <w:rsid w:val="00330673"/>
    <w:rsid w:val="0033326C"/>
    <w:rsid w:val="00334D60"/>
    <w:rsid w:val="00334F42"/>
    <w:rsid w:val="003351B3"/>
    <w:rsid w:val="00336D08"/>
    <w:rsid w:val="0033725F"/>
    <w:rsid w:val="003400A5"/>
    <w:rsid w:val="00341702"/>
    <w:rsid w:val="00341C37"/>
    <w:rsid w:val="00341E38"/>
    <w:rsid w:val="00342240"/>
    <w:rsid w:val="00343893"/>
    <w:rsid w:val="00343E90"/>
    <w:rsid w:val="003441BC"/>
    <w:rsid w:val="0034435F"/>
    <w:rsid w:val="003443E9"/>
    <w:rsid w:val="003448FD"/>
    <w:rsid w:val="00344EB0"/>
    <w:rsid w:val="003458B0"/>
    <w:rsid w:val="0034732F"/>
    <w:rsid w:val="00347867"/>
    <w:rsid w:val="00347AF4"/>
    <w:rsid w:val="00350050"/>
    <w:rsid w:val="00350388"/>
    <w:rsid w:val="0035059E"/>
    <w:rsid w:val="0035103B"/>
    <w:rsid w:val="00351E2D"/>
    <w:rsid w:val="003534C1"/>
    <w:rsid w:val="0035432F"/>
    <w:rsid w:val="00355691"/>
    <w:rsid w:val="0035658C"/>
    <w:rsid w:val="00357EC7"/>
    <w:rsid w:val="0036037B"/>
    <w:rsid w:val="003605D2"/>
    <w:rsid w:val="00360837"/>
    <w:rsid w:val="003612C9"/>
    <w:rsid w:val="00364CB0"/>
    <w:rsid w:val="00366969"/>
    <w:rsid w:val="00370256"/>
    <w:rsid w:val="00371673"/>
    <w:rsid w:val="00373166"/>
    <w:rsid w:val="003749AC"/>
    <w:rsid w:val="00375516"/>
    <w:rsid w:val="003764D7"/>
    <w:rsid w:val="003764D9"/>
    <w:rsid w:val="00380D99"/>
    <w:rsid w:val="00381188"/>
    <w:rsid w:val="0038251F"/>
    <w:rsid w:val="003825C4"/>
    <w:rsid w:val="00382610"/>
    <w:rsid w:val="003827BC"/>
    <w:rsid w:val="00382E47"/>
    <w:rsid w:val="00383E8A"/>
    <w:rsid w:val="00383F53"/>
    <w:rsid w:val="003848FE"/>
    <w:rsid w:val="0038597E"/>
    <w:rsid w:val="00385AF7"/>
    <w:rsid w:val="00386794"/>
    <w:rsid w:val="0039062D"/>
    <w:rsid w:val="0039118D"/>
    <w:rsid w:val="00391377"/>
    <w:rsid w:val="0039140E"/>
    <w:rsid w:val="003915A5"/>
    <w:rsid w:val="00392537"/>
    <w:rsid w:val="003929A1"/>
    <w:rsid w:val="00392E33"/>
    <w:rsid w:val="0039472F"/>
    <w:rsid w:val="0039545A"/>
    <w:rsid w:val="00395D72"/>
    <w:rsid w:val="00396557"/>
    <w:rsid w:val="003A0447"/>
    <w:rsid w:val="003A0A44"/>
    <w:rsid w:val="003A0FB0"/>
    <w:rsid w:val="003A2697"/>
    <w:rsid w:val="003A3158"/>
    <w:rsid w:val="003A38AF"/>
    <w:rsid w:val="003A448A"/>
    <w:rsid w:val="003A69E5"/>
    <w:rsid w:val="003A6A38"/>
    <w:rsid w:val="003A6C28"/>
    <w:rsid w:val="003B043C"/>
    <w:rsid w:val="003B1098"/>
    <w:rsid w:val="003B1772"/>
    <w:rsid w:val="003B3976"/>
    <w:rsid w:val="003B55E1"/>
    <w:rsid w:val="003B6E1A"/>
    <w:rsid w:val="003B7A81"/>
    <w:rsid w:val="003C0E2C"/>
    <w:rsid w:val="003C0E49"/>
    <w:rsid w:val="003C152F"/>
    <w:rsid w:val="003C1BDF"/>
    <w:rsid w:val="003C289E"/>
    <w:rsid w:val="003C3092"/>
    <w:rsid w:val="003C3FD4"/>
    <w:rsid w:val="003C4969"/>
    <w:rsid w:val="003C4A8A"/>
    <w:rsid w:val="003C706F"/>
    <w:rsid w:val="003C7EFC"/>
    <w:rsid w:val="003D2D3A"/>
    <w:rsid w:val="003D333E"/>
    <w:rsid w:val="003D3360"/>
    <w:rsid w:val="003D3765"/>
    <w:rsid w:val="003D5744"/>
    <w:rsid w:val="003E012C"/>
    <w:rsid w:val="003E0981"/>
    <w:rsid w:val="003E0A5A"/>
    <w:rsid w:val="003E1488"/>
    <w:rsid w:val="003E33A7"/>
    <w:rsid w:val="003E3DD6"/>
    <w:rsid w:val="003E4466"/>
    <w:rsid w:val="003E4BDD"/>
    <w:rsid w:val="003E5C0D"/>
    <w:rsid w:val="003E7CB0"/>
    <w:rsid w:val="003F00A0"/>
    <w:rsid w:val="003F02DD"/>
    <w:rsid w:val="003F1A31"/>
    <w:rsid w:val="003F2DD0"/>
    <w:rsid w:val="003F43F6"/>
    <w:rsid w:val="003F50DE"/>
    <w:rsid w:val="003F6A07"/>
    <w:rsid w:val="00400029"/>
    <w:rsid w:val="004001E7"/>
    <w:rsid w:val="0040283C"/>
    <w:rsid w:val="0040296A"/>
    <w:rsid w:val="00403333"/>
    <w:rsid w:val="004037FA"/>
    <w:rsid w:val="00404B30"/>
    <w:rsid w:val="00404DD8"/>
    <w:rsid w:val="004052F4"/>
    <w:rsid w:val="00405482"/>
    <w:rsid w:val="00407EDF"/>
    <w:rsid w:val="00410387"/>
    <w:rsid w:val="0041039F"/>
    <w:rsid w:val="00410E71"/>
    <w:rsid w:val="0041176C"/>
    <w:rsid w:val="004117A7"/>
    <w:rsid w:val="00412DF3"/>
    <w:rsid w:val="00414A4D"/>
    <w:rsid w:val="00415AF0"/>
    <w:rsid w:val="00415C88"/>
    <w:rsid w:val="00416575"/>
    <w:rsid w:val="00417582"/>
    <w:rsid w:val="00421183"/>
    <w:rsid w:val="004261A3"/>
    <w:rsid w:val="00430426"/>
    <w:rsid w:val="00430F6F"/>
    <w:rsid w:val="00432078"/>
    <w:rsid w:val="0043266E"/>
    <w:rsid w:val="0043626F"/>
    <w:rsid w:val="0043743D"/>
    <w:rsid w:val="0043768E"/>
    <w:rsid w:val="00437D9D"/>
    <w:rsid w:val="00441477"/>
    <w:rsid w:val="00442A34"/>
    <w:rsid w:val="0044411B"/>
    <w:rsid w:val="00444168"/>
    <w:rsid w:val="004441A9"/>
    <w:rsid w:val="004444B1"/>
    <w:rsid w:val="004458FF"/>
    <w:rsid w:val="00445F42"/>
    <w:rsid w:val="00446E62"/>
    <w:rsid w:val="0045018D"/>
    <w:rsid w:val="00450D2D"/>
    <w:rsid w:val="0045130D"/>
    <w:rsid w:val="00451A8C"/>
    <w:rsid w:val="0045376A"/>
    <w:rsid w:val="004537AA"/>
    <w:rsid w:val="004558BF"/>
    <w:rsid w:val="00456840"/>
    <w:rsid w:val="004579F6"/>
    <w:rsid w:val="00460D0F"/>
    <w:rsid w:val="00461184"/>
    <w:rsid w:val="00462A9D"/>
    <w:rsid w:val="004654B8"/>
    <w:rsid w:val="004672E1"/>
    <w:rsid w:val="00471E9B"/>
    <w:rsid w:val="004723B4"/>
    <w:rsid w:val="00472B5B"/>
    <w:rsid w:val="004732EE"/>
    <w:rsid w:val="004810CC"/>
    <w:rsid w:val="0048307C"/>
    <w:rsid w:val="004834DA"/>
    <w:rsid w:val="004844E1"/>
    <w:rsid w:val="004903E9"/>
    <w:rsid w:val="00490FCC"/>
    <w:rsid w:val="00491352"/>
    <w:rsid w:val="004929CD"/>
    <w:rsid w:val="004932C5"/>
    <w:rsid w:val="00494397"/>
    <w:rsid w:val="00496345"/>
    <w:rsid w:val="00497526"/>
    <w:rsid w:val="00497F72"/>
    <w:rsid w:val="004A0E0B"/>
    <w:rsid w:val="004A0EAE"/>
    <w:rsid w:val="004A14CB"/>
    <w:rsid w:val="004A1A99"/>
    <w:rsid w:val="004A2218"/>
    <w:rsid w:val="004A2A47"/>
    <w:rsid w:val="004A3109"/>
    <w:rsid w:val="004A39D8"/>
    <w:rsid w:val="004A41A9"/>
    <w:rsid w:val="004A54F3"/>
    <w:rsid w:val="004A7272"/>
    <w:rsid w:val="004B0027"/>
    <w:rsid w:val="004B2840"/>
    <w:rsid w:val="004B4E6D"/>
    <w:rsid w:val="004B5DB5"/>
    <w:rsid w:val="004B6A40"/>
    <w:rsid w:val="004C0DAD"/>
    <w:rsid w:val="004C1B0A"/>
    <w:rsid w:val="004C2997"/>
    <w:rsid w:val="004C4336"/>
    <w:rsid w:val="004C43FF"/>
    <w:rsid w:val="004C5279"/>
    <w:rsid w:val="004C55C3"/>
    <w:rsid w:val="004C7628"/>
    <w:rsid w:val="004D107E"/>
    <w:rsid w:val="004D22C6"/>
    <w:rsid w:val="004D5477"/>
    <w:rsid w:val="004D58EA"/>
    <w:rsid w:val="004D7AE7"/>
    <w:rsid w:val="004E0F6E"/>
    <w:rsid w:val="004E1B9C"/>
    <w:rsid w:val="004E3AD7"/>
    <w:rsid w:val="004E47FE"/>
    <w:rsid w:val="004E5F33"/>
    <w:rsid w:val="004E6C85"/>
    <w:rsid w:val="004F01DF"/>
    <w:rsid w:val="004F1B27"/>
    <w:rsid w:val="004F3939"/>
    <w:rsid w:val="004F5207"/>
    <w:rsid w:val="004F59E8"/>
    <w:rsid w:val="004F7534"/>
    <w:rsid w:val="005013C9"/>
    <w:rsid w:val="00504BBB"/>
    <w:rsid w:val="005051A7"/>
    <w:rsid w:val="00505F58"/>
    <w:rsid w:val="00507ADB"/>
    <w:rsid w:val="00511034"/>
    <w:rsid w:val="005118B4"/>
    <w:rsid w:val="005130CD"/>
    <w:rsid w:val="005149B7"/>
    <w:rsid w:val="00515172"/>
    <w:rsid w:val="00515D0C"/>
    <w:rsid w:val="00516CAD"/>
    <w:rsid w:val="00517AA6"/>
    <w:rsid w:val="00523525"/>
    <w:rsid w:val="00525033"/>
    <w:rsid w:val="00525348"/>
    <w:rsid w:val="00527BCE"/>
    <w:rsid w:val="00527F31"/>
    <w:rsid w:val="005306C7"/>
    <w:rsid w:val="005309A1"/>
    <w:rsid w:val="00530AC5"/>
    <w:rsid w:val="005313DC"/>
    <w:rsid w:val="00531D84"/>
    <w:rsid w:val="00531F5A"/>
    <w:rsid w:val="00533334"/>
    <w:rsid w:val="005372F7"/>
    <w:rsid w:val="00541101"/>
    <w:rsid w:val="00541650"/>
    <w:rsid w:val="00541D99"/>
    <w:rsid w:val="00542507"/>
    <w:rsid w:val="005438A4"/>
    <w:rsid w:val="00543CC6"/>
    <w:rsid w:val="00544585"/>
    <w:rsid w:val="00544A64"/>
    <w:rsid w:val="005451FB"/>
    <w:rsid w:val="00547F1C"/>
    <w:rsid w:val="005507C8"/>
    <w:rsid w:val="00550C2A"/>
    <w:rsid w:val="0055165A"/>
    <w:rsid w:val="00552C73"/>
    <w:rsid w:val="00554860"/>
    <w:rsid w:val="00555ECE"/>
    <w:rsid w:val="005577D0"/>
    <w:rsid w:val="00560C0B"/>
    <w:rsid w:val="0056694E"/>
    <w:rsid w:val="00570D5D"/>
    <w:rsid w:val="00576DF1"/>
    <w:rsid w:val="00581FD4"/>
    <w:rsid w:val="00582240"/>
    <w:rsid w:val="00584A4C"/>
    <w:rsid w:val="00584F8E"/>
    <w:rsid w:val="005864E8"/>
    <w:rsid w:val="005903F5"/>
    <w:rsid w:val="00590775"/>
    <w:rsid w:val="0059127F"/>
    <w:rsid w:val="00592ED2"/>
    <w:rsid w:val="00593AA9"/>
    <w:rsid w:val="00593F79"/>
    <w:rsid w:val="00595649"/>
    <w:rsid w:val="00595662"/>
    <w:rsid w:val="00597751"/>
    <w:rsid w:val="005A11C3"/>
    <w:rsid w:val="005A133D"/>
    <w:rsid w:val="005A1A51"/>
    <w:rsid w:val="005A24D8"/>
    <w:rsid w:val="005A24EE"/>
    <w:rsid w:val="005A78ED"/>
    <w:rsid w:val="005B145D"/>
    <w:rsid w:val="005B2EFC"/>
    <w:rsid w:val="005B52BC"/>
    <w:rsid w:val="005B6444"/>
    <w:rsid w:val="005C107D"/>
    <w:rsid w:val="005C1BB2"/>
    <w:rsid w:val="005C5111"/>
    <w:rsid w:val="005C7E12"/>
    <w:rsid w:val="005D1970"/>
    <w:rsid w:val="005D4B95"/>
    <w:rsid w:val="005D5528"/>
    <w:rsid w:val="005D5EE7"/>
    <w:rsid w:val="005D608C"/>
    <w:rsid w:val="005D6B75"/>
    <w:rsid w:val="005E0BCF"/>
    <w:rsid w:val="005E0D54"/>
    <w:rsid w:val="005E117E"/>
    <w:rsid w:val="005E15AD"/>
    <w:rsid w:val="005E25D2"/>
    <w:rsid w:val="005E2B17"/>
    <w:rsid w:val="005E660E"/>
    <w:rsid w:val="005E68DA"/>
    <w:rsid w:val="005E71B1"/>
    <w:rsid w:val="005E7AAF"/>
    <w:rsid w:val="005F2D97"/>
    <w:rsid w:val="005F3DE0"/>
    <w:rsid w:val="005F49EF"/>
    <w:rsid w:val="005F535B"/>
    <w:rsid w:val="005F5D61"/>
    <w:rsid w:val="005F6645"/>
    <w:rsid w:val="005F697F"/>
    <w:rsid w:val="005F77F7"/>
    <w:rsid w:val="005F7D2A"/>
    <w:rsid w:val="006020DB"/>
    <w:rsid w:val="00602C96"/>
    <w:rsid w:val="006063C9"/>
    <w:rsid w:val="00606D43"/>
    <w:rsid w:val="00610840"/>
    <w:rsid w:val="006115FD"/>
    <w:rsid w:val="00611F17"/>
    <w:rsid w:val="00612B47"/>
    <w:rsid w:val="006146D9"/>
    <w:rsid w:val="00614CB4"/>
    <w:rsid w:val="006154EA"/>
    <w:rsid w:val="0061679D"/>
    <w:rsid w:val="00616853"/>
    <w:rsid w:val="00620FE9"/>
    <w:rsid w:val="00621CC9"/>
    <w:rsid w:val="00623012"/>
    <w:rsid w:val="006245E0"/>
    <w:rsid w:val="00625475"/>
    <w:rsid w:val="00627B90"/>
    <w:rsid w:val="0063249B"/>
    <w:rsid w:val="00633ECE"/>
    <w:rsid w:val="0063522F"/>
    <w:rsid w:val="00635795"/>
    <w:rsid w:val="00635919"/>
    <w:rsid w:val="00635ED5"/>
    <w:rsid w:val="006376A3"/>
    <w:rsid w:val="006413CF"/>
    <w:rsid w:val="00642A55"/>
    <w:rsid w:val="00642D10"/>
    <w:rsid w:val="00642D4E"/>
    <w:rsid w:val="00643850"/>
    <w:rsid w:val="00643BC1"/>
    <w:rsid w:val="00644C4A"/>
    <w:rsid w:val="00645DE4"/>
    <w:rsid w:val="00646891"/>
    <w:rsid w:val="006469D8"/>
    <w:rsid w:val="00647106"/>
    <w:rsid w:val="006474B7"/>
    <w:rsid w:val="00651808"/>
    <w:rsid w:val="006518A3"/>
    <w:rsid w:val="00651DF1"/>
    <w:rsid w:val="006539FE"/>
    <w:rsid w:val="00655321"/>
    <w:rsid w:val="006559AF"/>
    <w:rsid w:val="00657E7E"/>
    <w:rsid w:val="00657EFD"/>
    <w:rsid w:val="00660369"/>
    <w:rsid w:val="00660B60"/>
    <w:rsid w:val="006611E2"/>
    <w:rsid w:val="0066160A"/>
    <w:rsid w:val="006618FB"/>
    <w:rsid w:val="0066212C"/>
    <w:rsid w:val="00665BA6"/>
    <w:rsid w:val="00666BA5"/>
    <w:rsid w:val="0066778D"/>
    <w:rsid w:val="00667EC9"/>
    <w:rsid w:val="00671E41"/>
    <w:rsid w:val="00674919"/>
    <w:rsid w:val="006749BD"/>
    <w:rsid w:val="00674BF6"/>
    <w:rsid w:val="00676CE6"/>
    <w:rsid w:val="0067738A"/>
    <w:rsid w:val="00677E49"/>
    <w:rsid w:val="00680092"/>
    <w:rsid w:val="00681C86"/>
    <w:rsid w:val="00685243"/>
    <w:rsid w:val="006858F8"/>
    <w:rsid w:val="006861C1"/>
    <w:rsid w:val="006862A0"/>
    <w:rsid w:val="00686BF6"/>
    <w:rsid w:val="00690CC3"/>
    <w:rsid w:val="006913D7"/>
    <w:rsid w:val="00691BC5"/>
    <w:rsid w:val="006924B0"/>
    <w:rsid w:val="00692C27"/>
    <w:rsid w:val="00692CDC"/>
    <w:rsid w:val="0069484D"/>
    <w:rsid w:val="00694FA2"/>
    <w:rsid w:val="006975ED"/>
    <w:rsid w:val="006A1929"/>
    <w:rsid w:val="006A21E2"/>
    <w:rsid w:val="006A2519"/>
    <w:rsid w:val="006A32EA"/>
    <w:rsid w:val="006A45C4"/>
    <w:rsid w:val="006A4A62"/>
    <w:rsid w:val="006A4A6A"/>
    <w:rsid w:val="006A4B48"/>
    <w:rsid w:val="006A79C2"/>
    <w:rsid w:val="006B0647"/>
    <w:rsid w:val="006B08C9"/>
    <w:rsid w:val="006B0F65"/>
    <w:rsid w:val="006B5B58"/>
    <w:rsid w:val="006B74B2"/>
    <w:rsid w:val="006B776C"/>
    <w:rsid w:val="006B7DDA"/>
    <w:rsid w:val="006C262B"/>
    <w:rsid w:val="006C27CD"/>
    <w:rsid w:val="006C2926"/>
    <w:rsid w:val="006C44BF"/>
    <w:rsid w:val="006C7CB6"/>
    <w:rsid w:val="006D4119"/>
    <w:rsid w:val="006D4B63"/>
    <w:rsid w:val="006D5EDC"/>
    <w:rsid w:val="006D68C5"/>
    <w:rsid w:val="006D6DD4"/>
    <w:rsid w:val="006E02A9"/>
    <w:rsid w:val="006E150F"/>
    <w:rsid w:val="006E7864"/>
    <w:rsid w:val="006E79A8"/>
    <w:rsid w:val="006F08DC"/>
    <w:rsid w:val="006F1328"/>
    <w:rsid w:val="006F1F70"/>
    <w:rsid w:val="006F2CD7"/>
    <w:rsid w:val="006F5FCC"/>
    <w:rsid w:val="006F648A"/>
    <w:rsid w:val="006F6E42"/>
    <w:rsid w:val="006F6F17"/>
    <w:rsid w:val="006F7174"/>
    <w:rsid w:val="006F7DFD"/>
    <w:rsid w:val="007004F9"/>
    <w:rsid w:val="007015FD"/>
    <w:rsid w:val="00701D3B"/>
    <w:rsid w:val="0070298A"/>
    <w:rsid w:val="0070415E"/>
    <w:rsid w:val="00707830"/>
    <w:rsid w:val="00710B8E"/>
    <w:rsid w:val="0071168B"/>
    <w:rsid w:val="007117CC"/>
    <w:rsid w:val="00711827"/>
    <w:rsid w:val="00712675"/>
    <w:rsid w:val="00712935"/>
    <w:rsid w:val="00714422"/>
    <w:rsid w:val="00715273"/>
    <w:rsid w:val="00715B44"/>
    <w:rsid w:val="0071648B"/>
    <w:rsid w:val="00717D40"/>
    <w:rsid w:val="00722745"/>
    <w:rsid w:val="00722868"/>
    <w:rsid w:val="00724AA0"/>
    <w:rsid w:val="00727138"/>
    <w:rsid w:val="007279F5"/>
    <w:rsid w:val="00730089"/>
    <w:rsid w:val="00731BF7"/>
    <w:rsid w:val="00732C20"/>
    <w:rsid w:val="00733180"/>
    <w:rsid w:val="007336D4"/>
    <w:rsid w:val="00734EB0"/>
    <w:rsid w:val="0074380D"/>
    <w:rsid w:val="007439D7"/>
    <w:rsid w:val="007448B1"/>
    <w:rsid w:val="007458FE"/>
    <w:rsid w:val="007470C9"/>
    <w:rsid w:val="00747BF7"/>
    <w:rsid w:val="00750A31"/>
    <w:rsid w:val="007524FB"/>
    <w:rsid w:val="00754B44"/>
    <w:rsid w:val="00755E62"/>
    <w:rsid w:val="00760440"/>
    <w:rsid w:val="007618D0"/>
    <w:rsid w:val="0076195F"/>
    <w:rsid w:val="00761B6E"/>
    <w:rsid w:val="00761CB5"/>
    <w:rsid w:val="0076245C"/>
    <w:rsid w:val="00763676"/>
    <w:rsid w:val="00763ACB"/>
    <w:rsid w:val="0076694B"/>
    <w:rsid w:val="00767396"/>
    <w:rsid w:val="007708F7"/>
    <w:rsid w:val="0077349D"/>
    <w:rsid w:val="007743A8"/>
    <w:rsid w:val="007747DF"/>
    <w:rsid w:val="007755B5"/>
    <w:rsid w:val="0077604F"/>
    <w:rsid w:val="007761AC"/>
    <w:rsid w:val="00776564"/>
    <w:rsid w:val="0077736C"/>
    <w:rsid w:val="00780216"/>
    <w:rsid w:val="00780DA6"/>
    <w:rsid w:val="007810F2"/>
    <w:rsid w:val="007823F0"/>
    <w:rsid w:val="00783EE2"/>
    <w:rsid w:val="0078435C"/>
    <w:rsid w:val="00784B36"/>
    <w:rsid w:val="007850C4"/>
    <w:rsid w:val="007869DB"/>
    <w:rsid w:val="00786EC5"/>
    <w:rsid w:val="00787294"/>
    <w:rsid w:val="00791C50"/>
    <w:rsid w:val="00795E81"/>
    <w:rsid w:val="007A0A27"/>
    <w:rsid w:val="007A2EF5"/>
    <w:rsid w:val="007A2F72"/>
    <w:rsid w:val="007A5400"/>
    <w:rsid w:val="007A711E"/>
    <w:rsid w:val="007A75C8"/>
    <w:rsid w:val="007A79BE"/>
    <w:rsid w:val="007B028D"/>
    <w:rsid w:val="007B3F39"/>
    <w:rsid w:val="007B614C"/>
    <w:rsid w:val="007B6F6F"/>
    <w:rsid w:val="007B7644"/>
    <w:rsid w:val="007C0A7B"/>
    <w:rsid w:val="007C0F11"/>
    <w:rsid w:val="007C186F"/>
    <w:rsid w:val="007C3DFF"/>
    <w:rsid w:val="007C3E14"/>
    <w:rsid w:val="007C406B"/>
    <w:rsid w:val="007C5D88"/>
    <w:rsid w:val="007C6CAA"/>
    <w:rsid w:val="007C6D09"/>
    <w:rsid w:val="007C71E0"/>
    <w:rsid w:val="007C758A"/>
    <w:rsid w:val="007D0A6E"/>
    <w:rsid w:val="007D180C"/>
    <w:rsid w:val="007D2013"/>
    <w:rsid w:val="007D5907"/>
    <w:rsid w:val="007D61AE"/>
    <w:rsid w:val="007D64DE"/>
    <w:rsid w:val="007E0150"/>
    <w:rsid w:val="007E048A"/>
    <w:rsid w:val="007E0563"/>
    <w:rsid w:val="007E05A3"/>
    <w:rsid w:val="007E0697"/>
    <w:rsid w:val="007E0D8C"/>
    <w:rsid w:val="007E3A57"/>
    <w:rsid w:val="007E78D0"/>
    <w:rsid w:val="007F2D46"/>
    <w:rsid w:val="007F2F9E"/>
    <w:rsid w:val="007F5762"/>
    <w:rsid w:val="007F5AE4"/>
    <w:rsid w:val="007F5CB1"/>
    <w:rsid w:val="007F6B38"/>
    <w:rsid w:val="007F74E8"/>
    <w:rsid w:val="007F7BB0"/>
    <w:rsid w:val="00802815"/>
    <w:rsid w:val="00803026"/>
    <w:rsid w:val="008057FE"/>
    <w:rsid w:val="00805C83"/>
    <w:rsid w:val="008106FD"/>
    <w:rsid w:val="00810D0B"/>
    <w:rsid w:val="00811792"/>
    <w:rsid w:val="008117B3"/>
    <w:rsid w:val="0081251A"/>
    <w:rsid w:val="0081265D"/>
    <w:rsid w:val="00812943"/>
    <w:rsid w:val="00812FC6"/>
    <w:rsid w:val="00813835"/>
    <w:rsid w:val="00813CC7"/>
    <w:rsid w:val="00813E15"/>
    <w:rsid w:val="00813F76"/>
    <w:rsid w:val="00814655"/>
    <w:rsid w:val="00816E5A"/>
    <w:rsid w:val="00817355"/>
    <w:rsid w:val="00817D02"/>
    <w:rsid w:val="008216C4"/>
    <w:rsid w:val="0082331F"/>
    <w:rsid w:val="0082717B"/>
    <w:rsid w:val="00830A7E"/>
    <w:rsid w:val="00830DBE"/>
    <w:rsid w:val="008312B5"/>
    <w:rsid w:val="0083242C"/>
    <w:rsid w:val="0083393F"/>
    <w:rsid w:val="00834655"/>
    <w:rsid w:val="00834C3F"/>
    <w:rsid w:val="00835AFC"/>
    <w:rsid w:val="00835F4F"/>
    <w:rsid w:val="00837BA8"/>
    <w:rsid w:val="00842C0E"/>
    <w:rsid w:val="00845037"/>
    <w:rsid w:val="00845B5A"/>
    <w:rsid w:val="00847AFF"/>
    <w:rsid w:val="0085106F"/>
    <w:rsid w:val="00851785"/>
    <w:rsid w:val="00853916"/>
    <w:rsid w:val="00853EDD"/>
    <w:rsid w:val="00854B1C"/>
    <w:rsid w:val="00856CF2"/>
    <w:rsid w:val="00857849"/>
    <w:rsid w:val="00857ACD"/>
    <w:rsid w:val="00865D88"/>
    <w:rsid w:val="00866E07"/>
    <w:rsid w:val="008678CC"/>
    <w:rsid w:val="008707DD"/>
    <w:rsid w:val="00870F5D"/>
    <w:rsid w:val="00872C50"/>
    <w:rsid w:val="00875454"/>
    <w:rsid w:val="00875A2B"/>
    <w:rsid w:val="008763C9"/>
    <w:rsid w:val="008772FD"/>
    <w:rsid w:val="00885D1F"/>
    <w:rsid w:val="00886E47"/>
    <w:rsid w:val="0088749E"/>
    <w:rsid w:val="008904FF"/>
    <w:rsid w:val="00890D60"/>
    <w:rsid w:val="0089117F"/>
    <w:rsid w:val="00891B61"/>
    <w:rsid w:val="008922A3"/>
    <w:rsid w:val="008929B2"/>
    <w:rsid w:val="0089481F"/>
    <w:rsid w:val="008A0641"/>
    <w:rsid w:val="008A0B38"/>
    <w:rsid w:val="008A1428"/>
    <w:rsid w:val="008A4B7A"/>
    <w:rsid w:val="008A67CB"/>
    <w:rsid w:val="008B10E4"/>
    <w:rsid w:val="008B13FA"/>
    <w:rsid w:val="008B21D5"/>
    <w:rsid w:val="008B483B"/>
    <w:rsid w:val="008C215D"/>
    <w:rsid w:val="008C2BDF"/>
    <w:rsid w:val="008C4671"/>
    <w:rsid w:val="008C52FF"/>
    <w:rsid w:val="008C712B"/>
    <w:rsid w:val="008D0EA1"/>
    <w:rsid w:val="008D3DE8"/>
    <w:rsid w:val="008D5530"/>
    <w:rsid w:val="008D60A2"/>
    <w:rsid w:val="008E0C69"/>
    <w:rsid w:val="008E6437"/>
    <w:rsid w:val="008E69C0"/>
    <w:rsid w:val="008F0247"/>
    <w:rsid w:val="008F34A6"/>
    <w:rsid w:val="008F3616"/>
    <w:rsid w:val="008F4DCD"/>
    <w:rsid w:val="008F66EB"/>
    <w:rsid w:val="008F6992"/>
    <w:rsid w:val="008F7437"/>
    <w:rsid w:val="00901434"/>
    <w:rsid w:val="00903091"/>
    <w:rsid w:val="0090330B"/>
    <w:rsid w:val="00905151"/>
    <w:rsid w:val="009061D0"/>
    <w:rsid w:val="009067AB"/>
    <w:rsid w:val="0090742D"/>
    <w:rsid w:val="00910296"/>
    <w:rsid w:val="0091068F"/>
    <w:rsid w:val="0091323F"/>
    <w:rsid w:val="0091339C"/>
    <w:rsid w:val="00914C66"/>
    <w:rsid w:val="00915824"/>
    <w:rsid w:val="00915D86"/>
    <w:rsid w:val="009161E3"/>
    <w:rsid w:val="00921B0B"/>
    <w:rsid w:val="00921FA8"/>
    <w:rsid w:val="009221D1"/>
    <w:rsid w:val="00922848"/>
    <w:rsid w:val="00922B52"/>
    <w:rsid w:val="00923451"/>
    <w:rsid w:val="009242E7"/>
    <w:rsid w:val="00925CDB"/>
    <w:rsid w:val="009307BE"/>
    <w:rsid w:val="00931077"/>
    <w:rsid w:val="00931607"/>
    <w:rsid w:val="0093173C"/>
    <w:rsid w:val="0093192A"/>
    <w:rsid w:val="00932509"/>
    <w:rsid w:val="00935CEC"/>
    <w:rsid w:val="00936CC9"/>
    <w:rsid w:val="009372AD"/>
    <w:rsid w:val="0094011F"/>
    <w:rsid w:val="00940195"/>
    <w:rsid w:val="00943A16"/>
    <w:rsid w:val="009441D9"/>
    <w:rsid w:val="00944414"/>
    <w:rsid w:val="009479DE"/>
    <w:rsid w:val="0095045D"/>
    <w:rsid w:val="00953CDF"/>
    <w:rsid w:val="00954AE9"/>
    <w:rsid w:val="00954C6F"/>
    <w:rsid w:val="00956B81"/>
    <w:rsid w:val="009575FA"/>
    <w:rsid w:val="00957F8D"/>
    <w:rsid w:val="009610CF"/>
    <w:rsid w:val="00961FF2"/>
    <w:rsid w:val="00962444"/>
    <w:rsid w:val="0096402B"/>
    <w:rsid w:val="009650F2"/>
    <w:rsid w:val="00965B60"/>
    <w:rsid w:val="00965F1E"/>
    <w:rsid w:val="00970313"/>
    <w:rsid w:val="0097037C"/>
    <w:rsid w:val="00970537"/>
    <w:rsid w:val="009713D2"/>
    <w:rsid w:val="009722CD"/>
    <w:rsid w:val="009728B6"/>
    <w:rsid w:val="009736F9"/>
    <w:rsid w:val="00974D48"/>
    <w:rsid w:val="00976EF0"/>
    <w:rsid w:val="009774AB"/>
    <w:rsid w:val="00981F48"/>
    <w:rsid w:val="00987E17"/>
    <w:rsid w:val="00987FF2"/>
    <w:rsid w:val="009901D5"/>
    <w:rsid w:val="0099349C"/>
    <w:rsid w:val="00993EB0"/>
    <w:rsid w:val="00996969"/>
    <w:rsid w:val="009A0151"/>
    <w:rsid w:val="009A2B88"/>
    <w:rsid w:val="009A3A43"/>
    <w:rsid w:val="009A5391"/>
    <w:rsid w:val="009A5EC7"/>
    <w:rsid w:val="009A7068"/>
    <w:rsid w:val="009A79F1"/>
    <w:rsid w:val="009A7F2B"/>
    <w:rsid w:val="009B108A"/>
    <w:rsid w:val="009B31C7"/>
    <w:rsid w:val="009B51C2"/>
    <w:rsid w:val="009B6E3B"/>
    <w:rsid w:val="009B7E18"/>
    <w:rsid w:val="009C0800"/>
    <w:rsid w:val="009C1424"/>
    <w:rsid w:val="009C281E"/>
    <w:rsid w:val="009C469A"/>
    <w:rsid w:val="009C6BFD"/>
    <w:rsid w:val="009C7E51"/>
    <w:rsid w:val="009D1894"/>
    <w:rsid w:val="009D4B23"/>
    <w:rsid w:val="009D58D7"/>
    <w:rsid w:val="009D5CD5"/>
    <w:rsid w:val="009D6FCE"/>
    <w:rsid w:val="009E1065"/>
    <w:rsid w:val="009E17C5"/>
    <w:rsid w:val="009E18A3"/>
    <w:rsid w:val="009E3CD2"/>
    <w:rsid w:val="009E5CB3"/>
    <w:rsid w:val="009E6CCF"/>
    <w:rsid w:val="009E7156"/>
    <w:rsid w:val="009E7348"/>
    <w:rsid w:val="009F13D0"/>
    <w:rsid w:val="009F1FA9"/>
    <w:rsid w:val="009F2AE9"/>
    <w:rsid w:val="009F41F3"/>
    <w:rsid w:val="009F520E"/>
    <w:rsid w:val="009F55BD"/>
    <w:rsid w:val="00A01B75"/>
    <w:rsid w:val="00A02FC5"/>
    <w:rsid w:val="00A0314B"/>
    <w:rsid w:val="00A04809"/>
    <w:rsid w:val="00A06CA5"/>
    <w:rsid w:val="00A11559"/>
    <w:rsid w:val="00A11CF7"/>
    <w:rsid w:val="00A126F4"/>
    <w:rsid w:val="00A130AE"/>
    <w:rsid w:val="00A131E6"/>
    <w:rsid w:val="00A13638"/>
    <w:rsid w:val="00A13781"/>
    <w:rsid w:val="00A153AF"/>
    <w:rsid w:val="00A16707"/>
    <w:rsid w:val="00A23763"/>
    <w:rsid w:val="00A23875"/>
    <w:rsid w:val="00A258E3"/>
    <w:rsid w:val="00A276B1"/>
    <w:rsid w:val="00A302A4"/>
    <w:rsid w:val="00A306F4"/>
    <w:rsid w:val="00A34FFB"/>
    <w:rsid w:val="00A35A27"/>
    <w:rsid w:val="00A37678"/>
    <w:rsid w:val="00A40535"/>
    <w:rsid w:val="00A418A4"/>
    <w:rsid w:val="00A43B59"/>
    <w:rsid w:val="00A447EF"/>
    <w:rsid w:val="00A44AE8"/>
    <w:rsid w:val="00A44C8A"/>
    <w:rsid w:val="00A46A81"/>
    <w:rsid w:val="00A47708"/>
    <w:rsid w:val="00A507F0"/>
    <w:rsid w:val="00A50C20"/>
    <w:rsid w:val="00A55061"/>
    <w:rsid w:val="00A554E0"/>
    <w:rsid w:val="00A5572B"/>
    <w:rsid w:val="00A5673A"/>
    <w:rsid w:val="00A577B4"/>
    <w:rsid w:val="00A63CD1"/>
    <w:rsid w:val="00A65510"/>
    <w:rsid w:val="00A66500"/>
    <w:rsid w:val="00A67D15"/>
    <w:rsid w:val="00A70EA4"/>
    <w:rsid w:val="00A730B3"/>
    <w:rsid w:val="00A738F6"/>
    <w:rsid w:val="00A7411B"/>
    <w:rsid w:val="00A779BC"/>
    <w:rsid w:val="00A77E66"/>
    <w:rsid w:val="00A801B3"/>
    <w:rsid w:val="00A8135B"/>
    <w:rsid w:val="00A81D06"/>
    <w:rsid w:val="00A85AAB"/>
    <w:rsid w:val="00A86624"/>
    <w:rsid w:val="00A94CE9"/>
    <w:rsid w:val="00A959DB"/>
    <w:rsid w:val="00AA1B88"/>
    <w:rsid w:val="00AA1FB7"/>
    <w:rsid w:val="00AA2C54"/>
    <w:rsid w:val="00AA2FF0"/>
    <w:rsid w:val="00AA3728"/>
    <w:rsid w:val="00AA420C"/>
    <w:rsid w:val="00AA44BC"/>
    <w:rsid w:val="00AA5D25"/>
    <w:rsid w:val="00AA649D"/>
    <w:rsid w:val="00AA7AB4"/>
    <w:rsid w:val="00AB0BD9"/>
    <w:rsid w:val="00AB0FFB"/>
    <w:rsid w:val="00AB2F72"/>
    <w:rsid w:val="00AB36FC"/>
    <w:rsid w:val="00AB3AE6"/>
    <w:rsid w:val="00AB4CFB"/>
    <w:rsid w:val="00AB4FBE"/>
    <w:rsid w:val="00AB6663"/>
    <w:rsid w:val="00AB6F1D"/>
    <w:rsid w:val="00AB74FA"/>
    <w:rsid w:val="00AC0E72"/>
    <w:rsid w:val="00AC2D43"/>
    <w:rsid w:val="00AC32AC"/>
    <w:rsid w:val="00AC6BF8"/>
    <w:rsid w:val="00AC74BF"/>
    <w:rsid w:val="00AD244F"/>
    <w:rsid w:val="00AD4888"/>
    <w:rsid w:val="00AD5667"/>
    <w:rsid w:val="00AE0C25"/>
    <w:rsid w:val="00AE0DAC"/>
    <w:rsid w:val="00AE1555"/>
    <w:rsid w:val="00AE1E9B"/>
    <w:rsid w:val="00AE5258"/>
    <w:rsid w:val="00AE5352"/>
    <w:rsid w:val="00AE7969"/>
    <w:rsid w:val="00AF05C5"/>
    <w:rsid w:val="00AF1416"/>
    <w:rsid w:val="00AF25EE"/>
    <w:rsid w:val="00AF2787"/>
    <w:rsid w:val="00AF3A05"/>
    <w:rsid w:val="00AF7570"/>
    <w:rsid w:val="00B00154"/>
    <w:rsid w:val="00B01CB0"/>
    <w:rsid w:val="00B01D6A"/>
    <w:rsid w:val="00B02328"/>
    <w:rsid w:val="00B03C77"/>
    <w:rsid w:val="00B05559"/>
    <w:rsid w:val="00B05F82"/>
    <w:rsid w:val="00B10A05"/>
    <w:rsid w:val="00B10E16"/>
    <w:rsid w:val="00B1324B"/>
    <w:rsid w:val="00B13376"/>
    <w:rsid w:val="00B1337C"/>
    <w:rsid w:val="00B13B26"/>
    <w:rsid w:val="00B14FED"/>
    <w:rsid w:val="00B15449"/>
    <w:rsid w:val="00B16970"/>
    <w:rsid w:val="00B16CB2"/>
    <w:rsid w:val="00B17AD0"/>
    <w:rsid w:val="00B17DFF"/>
    <w:rsid w:val="00B210F8"/>
    <w:rsid w:val="00B21A6D"/>
    <w:rsid w:val="00B22E8C"/>
    <w:rsid w:val="00B23EF9"/>
    <w:rsid w:val="00B24071"/>
    <w:rsid w:val="00B26853"/>
    <w:rsid w:val="00B303E4"/>
    <w:rsid w:val="00B325DE"/>
    <w:rsid w:val="00B34890"/>
    <w:rsid w:val="00B350B8"/>
    <w:rsid w:val="00B353AC"/>
    <w:rsid w:val="00B358B4"/>
    <w:rsid w:val="00B40EDF"/>
    <w:rsid w:val="00B41C62"/>
    <w:rsid w:val="00B42A56"/>
    <w:rsid w:val="00B43501"/>
    <w:rsid w:val="00B43772"/>
    <w:rsid w:val="00B44CF8"/>
    <w:rsid w:val="00B44E12"/>
    <w:rsid w:val="00B45C9E"/>
    <w:rsid w:val="00B4682A"/>
    <w:rsid w:val="00B468B8"/>
    <w:rsid w:val="00B54433"/>
    <w:rsid w:val="00B57127"/>
    <w:rsid w:val="00B5754B"/>
    <w:rsid w:val="00B575EC"/>
    <w:rsid w:val="00B60400"/>
    <w:rsid w:val="00B608A4"/>
    <w:rsid w:val="00B615CC"/>
    <w:rsid w:val="00B628F3"/>
    <w:rsid w:val="00B63FF2"/>
    <w:rsid w:val="00B650EF"/>
    <w:rsid w:val="00B6635D"/>
    <w:rsid w:val="00B66A70"/>
    <w:rsid w:val="00B66D49"/>
    <w:rsid w:val="00B67250"/>
    <w:rsid w:val="00B7137F"/>
    <w:rsid w:val="00B71447"/>
    <w:rsid w:val="00B71858"/>
    <w:rsid w:val="00B72B6B"/>
    <w:rsid w:val="00B73C7F"/>
    <w:rsid w:val="00B73D6E"/>
    <w:rsid w:val="00B75110"/>
    <w:rsid w:val="00B76870"/>
    <w:rsid w:val="00B7746F"/>
    <w:rsid w:val="00B77969"/>
    <w:rsid w:val="00B80F0B"/>
    <w:rsid w:val="00B81725"/>
    <w:rsid w:val="00B85677"/>
    <w:rsid w:val="00B8620F"/>
    <w:rsid w:val="00B87E63"/>
    <w:rsid w:val="00B907A6"/>
    <w:rsid w:val="00B90D29"/>
    <w:rsid w:val="00B923A4"/>
    <w:rsid w:val="00B926E3"/>
    <w:rsid w:val="00B92BE3"/>
    <w:rsid w:val="00B9303F"/>
    <w:rsid w:val="00B93810"/>
    <w:rsid w:val="00B941CA"/>
    <w:rsid w:val="00B97477"/>
    <w:rsid w:val="00BA35DB"/>
    <w:rsid w:val="00BA428F"/>
    <w:rsid w:val="00BA5D16"/>
    <w:rsid w:val="00BB0088"/>
    <w:rsid w:val="00BB30A3"/>
    <w:rsid w:val="00BB329C"/>
    <w:rsid w:val="00BB4449"/>
    <w:rsid w:val="00BB623D"/>
    <w:rsid w:val="00BB7182"/>
    <w:rsid w:val="00BB7274"/>
    <w:rsid w:val="00BB782A"/>
    <w:rsid w:val="00BC00AC"/>
    <w:rsid w:val="00BC022D"/>
    <w:rsid w:val="00BC128F"/>
    <w:rsid w:val="00BC1A34"/>
    <w:rsid w:val="00BC2375"/>
    <w:rsid w:val="00BC2A19"/>
    <w:rsid w:val="00BC2F79"/>
    <w:rsid w:val="00BC3C93"/>
    <w:rsid w:val="00BC4745"/>
    <w:rsid w:val="00BC5FD3"/>
    <w:rsid w:val="00BC7333"/>
    <w:rsid w:val="00BC74A6"/>
    <w:rsid w:val="00BD0A69"/>
    <w:rsid w:val="00BD195D"/>
    <w:rsid w:val="00BD6B6C"/>
    <w:rsid w:val="00BE0F5B"/>
    <w:rsid w:val="00BE21F0"/>
    <w:rsid w:val="00BE3701"/>
    <w:rsid w:val="00BE52E6"/>
    <w:rsid w:val="00BE5BC2"/>
    <w:rsid w:val="00BE5FA6"/>
    <w:rsid w:val="00BE6DB0"/>
    <w:rsid w:val="00BE71E4"/>
    <w:rsid w:val="00BE77F2"/>
    <w:rsid w:val="00BE7F70"/>
    <w:rsid w:val="00BF16A4"/>
    <w:rsid w:val="00BF2B44"/>
    <w:rsid w:val="00BF5C0B"/>
    <w:rsid w:val="00BF6822"/>
    <w:rsid w:val="00C00312"/>
    <w:rsid w:val="00C0121D"/>
    <w:rsid w:val="00C01DB9"/>
    <w:rsid w:val="00C03735"/>
    <w:rsid w:val="00C060C3"/>
    <w:rsid w:val="00C06C12"/>
    <w:rsid w:val="00C113C4"/>
    <w:rsid w:val="00C121D9"/>
    <w:rsid w:val="00C1442A"/>
    <w:rsid w:val="00C14972"/>
    <w:rsid w:val="00C15D9B"/>
    <w:rsid w:val="00C160BF"/>
    <w:rsid w:val="00C17352"/>
    <w:rsid w:val="00C17597"/>
    <w:rsid w:val="00C1763B"/>
    <w:rsid w:val="00C1788C"/>
    <w:rsid w:val="00C17E0A"/>
    <w:rsid w:val="00C20A24"/>
    <w:rsid w:val="00C20B6B"/>
    <w:rsid w:val="00C21599"/>
    <w:rsid w:val="00C23D88"/>
    <w:rsid w:val="00C2489A"/>
    <w:rsid w:val="00C24926"/>
    <w:rsid w:val="00C332B3"/>
    <w:rsid w:val="00C35D46"/>
    <w:rsid w:val="00C36231"/>
    <w:rsid w:val="00C36CDD"/>
    <w:rsid w:val="00C36DF2"/>
    <w:rsid w:val="00C37EE5"/>
    <w:rsid w:val="00C4162A"/>
    <w:rsid w:val="00C42EDE"/>
    <w:rsid w:val="00C43016"/>
    <w:rsid w:val="00C460F6"/>
    <w:rsid w:val="00C474EB"/>
    <w:rsid w:val="00C47DB0"/>
    <w:rsid w:val="00C50ACC"/>
    <w:rsid w:val="00C50F01"/>
    <w:rsid w:val="00C53802"/>
    <w:rsid w:val="00C55269"/>
    <w:rsid w:val="00C55346"/>
    <w:rsid w:val="00C557CF"/>
    <w:rsid w:val="00C55A04"/>
    <w:rsid w:val="00C55F8E"/>
    <w:rsid w:val="00C6037C"/>
    <w:rsid w:val="00C6082C"/>
    <w:rsid w:val="00C62E75"/>
    <w:rsid w:val="00C63E95"/>
    <w:rsid w:val="00C64398"/>
    <w:rsid w:val="00C65C4C"/>
    <w:rsid w:val="00C71840"/>
    <w:rsid w:val="00C71EFA"/>
    <w:rsid w:val="00C72FBE"/>
    <w:rsid w:val="00C759C8"/>
    <w:rsid w:val="00C81B90"/>
    <w:rsid w:val="00C81EDB"/>
    <w:rsid w:val="00C82957"/>
    <w:rsid w:val="00C82CF1"/>
    <w:rsid w:val="00C82D6C"/>
    <w:rsid w:val="00C835FA"/>
    <w:rsid w:val="00C83FF2"/>
    <w:rsid w:val="00C84447"/>
    <w:rsid w:val="00C85311"/>
    <w:rsid w:val="00C85430"/>
    <w:rsid w:val="00C85651"/>
    <w:rsid w:val="00C874C7"/>
    <w:rsid w:val="00C922F6"/>
    <w:rsid w:val="00C924B3"/>
    <w:rsid w:val="00C95650"/>
    <w:rsid w:val="00CA19DF"/>
    <w:rsid w:val="00CA1D4F"/>
    <w:rsid w:val="00CA35CE"/>
    <w:rsid w:val="00CA4497"/>
    <w:rsid w:val="00CA57A2"/>
    <w:rsid w:val="00CB0597"/>
    <w:rsid w:val="00CB3B34"/>
    <w:rsid w:val="00CB452E"/>
    <w:rsid w:val="00CB514F"/>
    <w:rsid w:val="00CB5459"/>
    <w:rsid w:val="00CB74D7"/>
    <w:rsid w:val="00CC0237"/>
    <w:rsid w:val="00CC141A"/>
    <w:rsid w:val="00CC1A68"/>
    <w:rsid w:val="00CC23A4"/>
    <w:rsid w:val="00CC3186"/>
    <w:rsid w:val="00CC3BC5"/>
    <w:rsid w:val="00CC4E3A"/>
    <w:rsid w:val="00CC5BF1"/>
    <w:rsid w:val="00CC6434"/>
    <w:rsid w:val="00CD060A"/>
    <w:rsid w:val="00CD1D5D"/>
    <w:rsid w:val="00CD5CCF"/>
    <w:rsid w:val="00CD5F25"/>
    <w:rsid w:val="00CD7380"/>
    <w:rsid w:val="00CE090D"/>
    <w:rsid w:val="00CE12D4"/>
    <w:rsid w:val="00CE19B5"/>
    <w:rsid w:val="00CE5358"/>
    <w:rsid w:val="00CE5C70"/>
    <w:rsid w:val="00CE5F61"/>
    <w:rsid w:val="00CE68C6"/>
    <w:rsid w:val="00CE70F0"/>
    <w:rsid w:val="00CE7E7B"/>
    <w:rsid w:val="00CF0130"/>
    <w:rsid w:val="00CF1598"/>
    <w:rsid w:val="00CF161C"/>
    <w:rsid w:val="00CF1CF7"/>
    <w:rsid w:val="00CF4276"/>
    <w:rsid w:val="00CF48FC"/>
    <w:rsid w:val="00CF5121"/>
    <w:rsid w:val="00CF755A"/>
    <w:rsid w:val="00CF770E"/>
    <w:rsid w:val="00CF7D13"/>
    <w:rsid w:val="00CF7EC4"/>
    <w:rsid w:val="00D00154"/>
    <w:rsid w:val="00D01436"/>
    <w:rsid w:val="00D01725"/>
    <w:rsid w:val="00D022B5"/>
    <w:rsid w:val="00D02546"/>
    <w:rsid w:val="00D030D9"/>
    <w:rsid w:val="00D03DDF"/>
    <w:rsid w:val="00D054CF"/>
    <w:rsid w:val="00D05CBD"/>
    <w:rsid w:val="00D10267"/>
    <w:rsid w:val="00D1114E"/>
    <w:rsid w:val="00D11D20"/>
    <w:rsid w:val="00D11EFE"/>
    <w:rsid w:val="00D1272D"/>
    <w:rsid w:val="00D1363A"/>
    <w:rsid w:val="00D14F16"/>
    <w:rsid w:val="00D14F72"/>
    <w:rsid w:val="00D151B3"/>
    <w:rsid w:val="00D15449"/>
    <w:rsid w:val="00D1681C"/>
    <w:rsid w:val="00D17881"/>
    <w:rsid w:val="00D17C64"/>
    <w:rsid w:val="00D208EB"/>
    <w:rsid w:val="00D212F4"/>
    <w:rsid w:val="00D22B34"/>
    <w:rsid w:val="00D23D3E"/>
    <w:rsid w:val="00D23DB9"/>
    <w:rsid w:val="00D24267"/>
    <w:rsid w:val="00D244A2"/>
    <w:rsid w:val="00D25C10"/>
    <w:rsid w:val="00D2672C"/>
    <w:rsid w:val="00D30242"/>
    <w:rsid w:val="00D311D6"/>
    <w:rsid w:val="00D31CBA"/>
    <w:rsid w:val="00D32547"/>
    <w:rsid w:val="00D32846"/>
    <w:rsid w:val="00D3298E"/>
    <w:rsid w:val="00D32CAA"/>
    <w:rsid w:val="00D33AF1"/>
    <w:rsid w:val="00D33BAF"/>
    <w:rsid w:val="00D33D69"/>
    <w:rsid w:val="00D34BEA"/>
    <w:rsid w:val="00D36D9B"/>
    <w:rsid w:val="00D37A64"/>
    <w:rsid w:val="00D40DFE"/>
    <w:rsid w:val="00D4398F"/>
    <w:rsid w:val="00D43DCB"/>
    <w:rsid w:val="00D457C9"/>
    <w:rsid w:val="00D461F7"/>
    <w:rsid w:val="00D4649B"/>
    <w:rsid w:val="00D47681"/>
    <w:rsid w:val="00D47FC3"/>
    <w:rsid w:val="00D50141"/>
    <w:rsid w:val="00D53BA1"/>
    <w:rsid w:val="00D55BB5"/>
    <w:rsid w:val="00D56841"/>
    <w:rsid w:val="00D57370"/>
    <w:rsid w:val="00D57510"/>
    <w:rsid w:val="00D61623"/>
    <w:rsid w:val="00D61E14"/>
    <w:rsid w:val="00D62825"/>
    <w:rsid w:val="00D63595"/>
    <w:rsid w:val="00D64439"/>
    <w:rsid w:val="00D64BBA"/>
    <w:rsid w:val="00D65E68"/>
    <w:rsid w:val="00D67E67"/>
    <w:rsid w:val="00D701E0"/>
    <w:rsid w:val="00D7130F"/>
    <w:rsid w:val="00D725AD"/>
    <w:rsid w:val="00D73F06"/>
    <w:rsid w:val="00D75358"/>
    <w:rsid w:val="00D7765D"/>
    <w:rsid w:val="00D8266D"/>
    <w:rsid w:val="00D82A81"/>
    <w:rsid w:val="00D842A6"/>
    <w:rsid w:val="00D8570C"/>
    <w:rsid w:val="00D87943"/>
    <w:rsid w:val="00D87F6A"/>
    <w:rsid w:val="00D90EDE"/>
    <w:rsid w:val="00D91DAF"/>
    <w:rsid w:val="00D93BF3"/>
    <w:rsid w:val="00D94BBB"/>
    <w:rsid w:val="00D94E06"/>
    <w:rsid w:val="00D95275"/>
    <w:rsid w:val="00D9557C"/>
    <w:rsid w:val="00D959CD"/>
    <w:rsid w:val="00D95C23"/>
    <w:rsid w:val="00DA14C7"/>
    <w:rsid w:val="00DA3D7F"/>
    <w:rsid w:val="00DA3FF2"/>
    <w:rsid w:val="00DA4329"/>
    <w:rsid w:val="00DA59D0"/>
    <w:rsid w:val="00DA6329"/>
    <w:rsid w:val="00DA687A"/>
    <w:rsid w:val="00DA703F"/>
    <w:rsid w:val="00DA7B47"/>
    <w:rsid w:val="00DA7C19"/>
    <w:rsid w:val="00DB062E"/>
    <w:rsid w:val="00DB3508"/>
    <w:rsid w:val="00DB3761"/>
    <w:rsid w:val="00DB4173"/>
    <w:rsid w:val="00DB4CA5"/>
    <w:rsid w:val="00DB79AB"/>
    <w:rsid w:val="00DC20F2"/>
    <w:rsid w:val="00DC21AC"/>
    <w:rsid w:val="00DC2F7B"/>
    <w:rsid w:val="00DC39B2"/>
    <w:rsid w:val="00DC4494"/>
    <w:rsid w:val="00DC4EE9"/>
    <w:rsid w:val="00DD062A"/>
    <w:rsid w:val="00DD1C16"/>
    <w:rsid w:val="00DD23D1"/>
    <w:rsid w:val="00DD2B2E"/>
    <w:rsid w:val="00DD468A"/>
    <w:rsid w:val="00DD4E8E"/>
    <w:rsid w:val="00DD4FB3"/>
    <w:rsid w:val="00DD567D"/>
    <w:rsid w:val="00DE0320"/>
    <w:rsid w:val="00DE32C8"/>
    <w:rsid w:val="00DE3661"/>
    <w:rsid w:val="00DE5D86"/>
    <w:rsid w:val="00DE6254"/>
    <w:rsid w:val="00DE6806"/>
    <w:rsid w:val="00DF17DF"/>
    <w:rsid w:val="00DF3709"/>
    <w:rsid w:val="00DF3B31"/>
    <w:rsid w:val="00DF3E22"/>
    <w:rsid w:val="00DF5168"/>
    <w:rsid w:val="00DF66E5"/>
    <w:rsid w:val="00E01057"/>
    <w:rsid w:val="00E01FB3"/>
    <w:rsid w:val="00E0243B"/>
    <w:rsid w:val="00E02F0F"/>
    <w:rsid w:val="00E043FB"/>
    <w:rsid w:val="00E05943"/>
    <w:rsid w:val="00E06170"/>
    <w:rsid w:val="00E07FAA"/>
    <w:rsid w:val="00E106E1"/>
    <w:rsid w:val="00E145CB"/>
    <w:rsid w:val="00E14F12"/>
    <w:rsid w:val="00E154FD"/>
    <w:rsid w:val="00E157C4"/>
    <w:rsid w:val="00E207D0"/>
    <w:rsid w:val="00E24AE5"/>
    <w:rsid w:val="00E2546A"/>
    <w:rsid w:val="00E25842"/>
    <w:rsid w:val="00E273D2"/>
    <w:rsid w:val="00E27614"/>
    <w:rsid w:val="00E3112F"/>
    <w:rsid w:val="00E3349B"/>
    <w:rsid w:val="00E33A17"/>
    <w:rsid w:val="00E34FE1"/>
    <w:rsid w:val="00E35E88"/>
    <w:rsid w:val="00E364E8"/>
    <w:rsid w:val="00E3678E"/>
    <w:rsid w:val="00E37690"/>
    <w:rsid w:val="00E37CDD"/>
    <w:rsid w:val="00E4156A"/>
    <w:rsid w:val="00E41DC8"/>
    <w:rsid w:val="00E4732C"/>
    <w:rsid w:val="00E52505"/>
    <w:rsid w:val="00E54E05"/>
    <w:rsid w:val="00E55A6C"/>
    <w:rsid w:val="00E560A9"/>
    <w:rsid w:val="00E56C46"/>
    <w:rsid w:val="00E60091"/>
    <w:rsid w:val="00E60634"/>
    <w:rsid w:val="00E607FC"/>
    <w:rsid w:val="00E61D5B"/>
    <w:rsid w:val="00E61DCD"/>
    <w:rsid w:val="00E629BF"/>
    <w:rsid w:val="00E62B5E"/>
    <w:rsid w:val="00E62D37"/>
    <w:rsid w:val="00E64574"/>
    <w:rsid w:val="00E65092"/>
    <w:rsid w:val="00E6647A"/>
    <w:rsid w:val="00E679B4"/>
    <w:rsid w:val="00E71477"/>
    <w:rsid w:val="00E71AE4"/>
    <w:rsid w:val="00E75950"/>
    <w:rsid w:val="00E75BDA"/>
    <w:rsid w:val="00E75E23"/>
    <w:rsid w:val="00E76BD1"/>
    <w:rsid w:val="00E804EF"/>
    <w:rsid w:val="00E80F30"/>
    <w:rsid w:val="00E81061"/>
    <w:rsid w:val="00E84224"/>
    <w:rsid w:val="00E85030"/>
    <w:rsid w:val="00E857C9"/>
    <w:rsid w:val="00E86F7E"/>
    <w:rsid w:val="00E870C7"/>
    <w:rsid w:val="00E874B8"/>
    <w:rsid w:val="00E9110E"/>
    <w:rsid w:val="00E91350"/>
    <w:rsid w:val="00E9222E"/>
    <w:rsid w:val="00E92E26"/>
    <w:rsid w:val="00E92F43"/>
    <w:rsid w:val="00E9455B"/>
    <w:rsid w:val="00E94DD4"/>
    <w:rsid w:val="00E9567F"/>
    <w:rsid w:val="00E9628D"/>
    <w:rsid w:val="00EA061F"/>
    <w:rsid w:val="00EA0D53"/>
    <w:rsid w:val="00EA1A51"/>
    <w:rsid w:val="00EA1BC2"/>
    <w:rsid w:val="00EA203A"/>
    <w:rsid w:val="00EA31D7"/>
    <w:rsid w:val="00EA342F"/>
    <w:rsid w:val="00EA40B6"/>
    <w:rsid w:val="00EA5821"/>
    <w:rsid w:val="00EA7A54"/>
    <w:rsid w:val="00EB0906"/>
    <w:rsid w:val="00EB14E9"/>
    <w:rsid w:val="00EB280F"/>
    <w:rsid w:val="00EB3020"/>
    <w:rsid w:val="00EB364B"/>
    <w:rsid w:val="00EB62E1"/>
    <w:rsid w:val="00EB6F03"/>
    <w:rsid w:val="00EC16CE"/>
    <w:rsid w:val="00EC1A0F"/>
    <w:rsid w:val="00EC1D4A"/>
    <w:rsid w:val="00EC2538"/>
    <w:rsid w:val="00EC3AF6"/>
    <w:rsid w:val="00EC4C1E"/>
    <w:rsid w:val="00EC68FA"/>
    <w:rsid w:val="00EC75E2"/>
    <w:rsid w:val="00EC7C00"/>
    <w:rsid w:val="00EC7E3A"/>
    <w:rsid w:val="00ED09C6"/>
    <w:rsid w:val="00ED2F25"/>
    <w:rsid w:val="00ED3343"/>
    <w:rsid w:val="00ED4EBA"/>
    <w:rsid w:val="00ED4FC3"/>
    <w:rsid w:val="00ED5455"/>
    <w:rsid w:val="00ED56A6"/>
    <w:rsid w:val="00ED5ABF"/>
    <w:rsid w:val="00ED72BA"/>
    <w:rsid w:val="00EE1522"/>
    <w:rsid w:val="00EE15A9"/>
    <w:rsid w:val="00EE1C5E"/>
    <w:rsid w:val="00EE4249"/>
    <w:rsid w:val="00EE4B53"/>
    <w:rsid w:val="00EE5176"/>
    <w:rsid w:val="00EE539B"/>
    <w:rsid w:val="00EF0163"/>
    <w:rsid w:val="00EF170F"/>
    <w:rsid w:val="00EF6512"/>
    <w:rsid w:val="00F007F2"/>
    <w:rsid w:val="00F055B1"/>
    <w:rsid w:val="00F05F64"/>
    <w:rsid w:val="00F060C7"/>
    <w:rsid w:val="00F07ECB"/>
    <w:rsid w:val="00F1017F"/>
    <w:rsid w:val="00F102B7"/>
    <w:rsid w:val="00F12096"/>
    <w:rsid w:val="00F13292"/>
    <w:rsid w:val="00F174B7"/>
    <w:rsid w:val="00F178FC"/>
    <w:rsid w:val="00F17B30"/>
    <w:rsid w:val="00F20405"/>
    <w:rsid w:val="00F233E6"/>
    <w:rsid w:val="00F23E7B"/>
    <w:rsid w:val="00F23F26"/>
    <w:rsid w:val="00F27C57"/>
    <w:rsid w:val="00F3095B"/>
    <w:rsid w:val="00F325D7"/>
    <w:rsid w:val="00F32905"/>
    <w:rsid w:val="00F32CEE"/>
    <w:rsid w:val="00F32F0D"/>
    <w:rsid w:val="00F32FAE"/>
    <w:rsid w:val="00F332E7"/>
    <w:rsid w:val="00F341F9"/>
    <w:rsid w:val="00F3590F"/>
    <w:rsid w:val="00F3635E"/>
    <w:rsid w:val="00F36624"/>
    <w:rsid w:val="00F42325"/>
    <w:rsid w:val="00F42B44"/>
    <w:rsid w:val="00F44804"/>
    <w:rsid w:val="00F45861"/>
    <w:rsid w:val="00F46C8C"/>
    <w:rsid w:val="00F47809"/>
    <w:rsid w:val="00F53E84"/>
    <w:rsid w:val="00F54AFB"/>
    <w:rsid w:val="00F54D1E"/>
    <w:rsid w:val="00F54F47"/>
    <w:rsid w:val="00F54FD7"/>
    <w:rsid w:val="00F55662"/>
    <w:rsid w:val="00F55846"/>
    <w:rsid w:val="00F561CA"/>
    <w:rsid w:val="00F56A21"/>
    <w:rsid w:val="00F6102D"/>
    <w:rsid w:val="00F6186B"/>
    <w:rsid w:val="00F629A8"/>
    <w:rsid w:val="00F63FC1"/>
    <w:rsid w:val="00F66B03"/>
    <w:rsid w:val="00F674E5"/>
    <w:rsid w:val="00F67A4B"/>
    <w:rsid w:val="00F70872"/>
    <w:rsid w:val="00F71C70"/>
    <w:rsid w:val="00F71DDF"/>
    <w:rsid w:val="00F722EC"/>
    <w:rsid w:val="00F7269D"/>
    <w:rsid w:val="00F73CAC"/>
    <w:rsid w:val="00F75653"/>
    <w:rsid w:val="00F75CC6"/>
    <w:rsid w:val="00F7733E"/>
    <w:rsid w:val="00F77670"/>
    <w:rsid w:val="00F77B7C"/>
    <w:rsid w:val="00F80511"/>
    <w:rsid w:val="00F83298"/>
    <w:rsid w:val="00F83A49"/>
    <w:rsid w:val="00F84FDF"/>
    <w:rsid w:val="00F87C7E"/>
    <w:rsid w:val="00F92133"/>
    <w:rsid w:val="00F93017"/>
    <w:rsid w:val="00F94140"/>
    <w:rsid w:val="00F9559C"/>
    <w:rsid w:val="00FA19C0"/>
    <w:rsid w:val="00FA2ED5"/>
    <w:rsid w:val="00FA5B18"/>
    <w:rsid w:val="00FA5B27"/>
    <w:rsid w:val="00FB215D"/>
    <w:rsid w:val="00FB2709"/>
    <w:rsid w:val="00FB2940"/>
    <w:rsid w:val="00FB37AE"/>
    <w:rsid w:val="00FB566A"/>
    <w:rsid w:val="00FB5B8B"/>
    <w:rsid w:val="00FB6A18"/>
    <w:rsid w:val="00FB718C"/>
    <w:rsid w:val="00FC0771"/>
    <w:rsid w:val="00FC0D81"/>
    <w:rsid w:val="00FC161A"/>
    <w:rsid w:val="00FC1C2E"/>
    <w:rsid w:val="00FC27DB"/>
    <w:rsid w:val="00FC3082"/>
    <w:rsid w:val="00FC3910"/>
    <w:rsid w:val="00FC4C44"/>
    <w:rsid w:val="00FC4F3A"/>
    <w:rsid w:val="00FC50B3"/>
    <w:rsid w:val="00FC63C5"/>
    <w:rsid w:val="00FC6C52"/>
    <w:rsid w:val="00FC7B0D"/>
    <w:rsid w:val="00FC7FF7"/>
    <w:rsid w:val="00FD03B8"/>
    <w:rsid w:val="00FD11B3"/>
    <w:rsid w:val="00FD1430"/>
    <w:rsid w:val="00FD274E"/>
    <w:rsid w:val="00FD3308"/>
    <w:rsid w:val="00FD4082"/>
    <w:rsid w:val="00FD59B9"/>
    <w:rsid w:val="00FD5ADE"/>
    <w:rsid w:val="00FD694F"/>
    <w:rsid w:val="00FD6DF2"/>
    <w:rsid w:val="00FD71BA"/>
    <w:rsid w:val="00FE0ADC"/>
    <w:rsid w:val="00FE1557"/>
    <w:rsid w:val="00FE196E"/>
    <w:rsid w:val="00FE20F4"/>
    <w:rsid w:val="00FE2BCF"/>
    <w:rsid w:val="00FE2C26"/>
    <w:rsid w:val="00FE3BDA"/>
    <w:rsid w:val="00FE40AF"/>
    <w:rsid w:val="00FE6390"/>
    <w:rsid w:val="00FE6694"/>
    <w:rsid w:val="00FE6E14"/>
    <w:rsid w:val="00FE79A4"/>
    <w:rsid w:val="00FF15EC"/>
    <w:rsid w:val="00FF1EB7"/>
    <w:rsid w:val="00FF25F1"/>
    <w:rsid w:val="00FF4B20"/>
    <w:rsid w:val="00FF52A2"/>
    <w:rsid w:val="00FF676F"/>
    <w:rsid w:val="00FF6DF6"/>
    <w:rsid w:val="00FF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1841"/>
    <o:shapelayout v:ext="edit">
      <o:idmap v:ext="edit" data="1"/>
    </o:shapelayout>
  </w:shapeDefaults>
  <w:decimalSymbol w:val="."/>
  <w:listSeparator w:val=","/>
  <w14:docId w14:val="7CEC07B6"/>
  <w15:docId w15:val="{A3EFDA85-D482-4E65-AECD-35D83BE0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iPriority="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7127"/>
  </w:style>
  <w:style w:type="paragraph" w:styleId="Heading1">
    <w:name w:val="heading 1"/>
    <w:basedOn w:val="Normal"/>
    <w:next w:val="Normal"/>
    <w:qFormat/>
    <w:rsid w:val="001B7629"/>
    <w:pPr>
      <w:keepNext/>
      <w:spacing w:before="240" w:after="60"/>
      <w:outlineLvl w:val="0"/>
    </w:pPr>
    <w:rPr>
      <w:rFonts w:ascii="Arial" w:hAnsi="Arial"/>
      <w:b/>
      <w:kern w:val="28"/>
      <w:sz w:val="28"/>
    </w:rPr>
  </w:style>
  <w:style w:type="paragraph" w:styleId="Heading2">
    <w:name w:val="heading 2"/>
    <w:basedOn w:val="Normal"/>
    <w:next w:val="Normal"/>
    <w:qFormat/>
    <w:rsid w:val="001B7629"/>
    <w:pPr>
      <w:keepNext/>
      <w:jc w:val="center"/>
      <w:outlineLvl w:val="1"/>
    </w:pPr>
    <w:rPr>
      <w:rFonts w:ascii="Arial" w:hAnsi="Arial"/>
      <w:sz w:val="24"/>
    </w:rPr>
  </w:style>
  <w:style w:type="paragraph" w:styleId="Heading3">
    <w:name w:val="heading 3"/>
    <w:basedOn w:val="Normal"/>
    <w:next w:val="Normal"/>
    <w:qFormat/>
    <w:rsid w:val="001B7629"/>
    <w:pPr>
      <w:keepNext/>
      <w:tabs>
        <w:tab w:val="decimal" w:pos="5040"/>
      </w:tabs>
      <w:outlineLvl w:val="2"/>
    </w:pPr>
    <w:rPr>
      <w:rFonts w:ascii="Arial" w:hAnsi="Arial"/>
      <w:sz w:val="24"/>
    </w:rPr>
  </w:style>
  <w:style w:type="paragraph" w:styleId="Heading4">
    <w:name w:val="heading 4"/>
    <w:basedOn w:val="Normal"/>
    <w:next w:val="Normal"/>
    <w:qFormat/>
    <w:rsid w:val="001B7629"/>
    <w:pPr>
      <w:keepNext/>
      <w:tabs>
        <w:tab w:val="decimal" w:pos="5040"/>
      </w:tabs>
      <w:outlineLvl w:val="3"/>
    </w:pPr>
    <w:rPr>
      <w:rFonts w:ascii="Arial" w:hAnsi="Arial"/>
      <w:b/>
    </w:rPr>
  </w:style>
  <w:style w:type="paragraph" w:styleId="Heading5">
    <w:name w:val="heading 5"/>
    <w:basedOn w:val="Normal"/>
    <w:next w:val="Normal"/>
    <w:qFormat/>
    <w:rsid w:val="001B7629"/>
    <w:pPr>
      <w:keepNext/>
      <w:jc w:val="center"/>
      <w:outlineLvl w:val="4"/>
    </w:pPr>
    <w:rPr>
      <w:rFonts w:ascii="Arial" w:hAnsi="Arial"/>
      <w:b/>
    </w:rPr>
  </w:style>
  <w:style w:type="paragraph" w:styleId="Heading6">
    <w:name w:val="heading 6"/>
    <w:basedOn w:val="Normal"/>
    <w:next w:val="Normal"/>
    <w:qFormat/>
    <w:rsid w:val="001B7629"/>
    <w:pPr>
      <w:keepNext/>
      <w:ind w:left="720"/>
      <w:outlineLvl w:val="5"/>
    </w:pPr>
    <w:rPr>
      <w:rFonts w:ascii="Arial" w:hAnsi="Arial"/>
      <w:sz w:val="24"/>
    </w:rPr>
  </w:style>
  <w:style w:type="paragraph" w:styleId="Heading7">
    <w:name w:val="heading 7"/>
    <w:basedOn w:val="Normal"/>
    <w:next w:val="Normal"/>
    <w:qFormat/>
    <w:rsid w:val="001B7629"/>
    <w:pPr>
      <w:keepNext/>
      <w:ind w:left="1440"/>
      <w:outlineLvl w:val="6"/>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B7629"/>
    <w:pPr>
      <w:jc w:val="center"/>
    </w:pPr>
    <w:rPr>
      <w:rFonts w:ascii="Arial" w:hAnsi="Arial"/>
      <w:b/>
      <w:sz w:val="24"/>
    </w:rPr>
  </w:style>
  <w:style w:type="paragraph" w:styleId="BodyText">
    <w:name w:val="Body Text"/>
    <w:basedOn w:val="Normal"/>
    <w:rsid w:val="001B7629"/>
    <w:pPr>
      <w:jc w:val="right"/>
    </w:pPr>
  </w:style>
  <w:style w:type="paragraph" w:styleId="BodyText2">
    <w:name w:val="Body Text 2"/>
    <w:basedOn w:val="Normal"/>
    <w:rsid w:val="001B7629"/>
    <w:rPr>
      <w:color w:val="000080"/>
      <w:sz w:val="16"/>
    </w:rPr>
  </w:style>
  <w:style w:type="paragraph" w:styleId="BodyText3">
    <w:name w:val="Body Text 3"/>
    <w:basedOn w:val="Normal"/>
    <w:rsid w:val="001B7629"/>
    <w:pPr>
      <w:jc w:val="both"/>
    </w:pPr>
    <w:rPr>
      <w:i/>
      <w:color w:val="000080"/>
      <w:sz w:val="16"/>
    </w:rPr>
  </w:style>
  <w:style w:type="paragraph" w:styleId="BodyTextIndent">
    <w:name w:val="Body Text Indent"/>
    <w:basedOn w:val="Normal"/>
    <w:rsid w:val="001B7629"/>
    <w:pPr>
      <w:ind w:left="1440" w:hanging="720"/>
    </w:pPr>
    <w:rPr>
      <w:rFonts w:ascii="Arial" w:hAnsi="Arial"/>
      <w:sz w:val="24"/>
    </w:rPr>
  </w:style>
  <w:style w:type="paragraph" w:styleId="BodyTextIndent2">
    <w:name w:val="Body Text Indent 2"/>
    <w:basedOn w:val="Normal"/>
    <w:rsid w:val="001B7629"/>
    <w:pPr>
      <w:ind w:left="1440"/>
    </w:pPr>
    <w:rPr>
      <w:rFonts w:ascii="Arial" w:hAnsi="Arial"/>
      <w:sz w:val="24"/>
    </w:rPr>
  </w:style>
  <w:style w:type="paragraph" w:styleId="Header">
    <w:name w:val="header"/>
    <w:basedOn w:val="Normal"/>
    <w:link w:val="HeaderChar"/>
    <w:uiPriority w:val="99"/>
    <w:rsid w:val="000D53E7"/>
    <w:pPr>
      <w:tabs>
        <w:tab w:val="center" w:pos="4320"/>
        <w:tab w:val="right" w:pos="8640"/>
      </w:tabs>
    </w:pPr>
  </w:style>
  <w:style w:type="paragraph" w:styleId="Footer">
    <w:name w:val="footer"/>
    <w:basedOn w:val="Normal"/>
    <w:link w:val="FooterChar"/>
    <w:uiPriority w:val="99"/>
    <w:rsid w:val="000D53E7"/>
    <w:pPr>
      <w:tabs>
        <w:tab w:val="center" w:pos="4320"/>
        <w:tab w:val="right" w:pos="8640"/>
      </w:tabs>
    </w:pPr>
  </w:style>
  <w:style w:type="character" w:styleId="FollowedHyperlink">
    <w:name w:val="FollowedHyperlink"/>
    <w:basedOn w:val="DefaultParagraphFont"/>
    <w:rsid w:val="00DD1C16"/>
    <w:rPr>
      <w:color w:val="800080"/>
      <w:u w:val="single"/>
    </w:rPr>
  </w:style>
  <w:style w:type="character" w:styleId="Hyperlink">
    <w:name w:val="Hyperlink"/>
    <w:basedOn w:val="DefaultParagraphFont"/>
    <w:rsid w:val="00360837"/>
    <w:rPr>
      <w:color w:val="0000FF"/>
      <w:u w:val="single"/>
    </w:rPr>
  </w:style>
  <w:style w:type="paragraph" w:styleId="NormalWeb">
    <w:name w:val="Normal (Web)"/>
    <w:basedOn w:val="Normal"/>
    <w:uiPriority w:val="99"/>
    <w:rsid w:val="00DF17DF"/>
    <w:pPr>
      <w:spacing w:before="100" w:beforeAutospacing="1" w:after="100" w:afterAutospacing="1"/>
    </w:pPr>
    <w:rPr>
      <w:rFonts w:ascii="Garamond" w:hAnsi="Garamond"/>
      <w:sz w:val="24"/>
      <w:szCs w:val="24"/>
    </w:rPr>
  </w:style>
  <w:style w:type="paragraph" w:customStyle="1" w:styleId="Default">
    <w:name w:val="Default"/>
    <w:rsid w:val="00A13638"/>
    <w:pPr>
      <w:autoSpaceDE w:val="0"/>
      <w:autoSpaceDN w:val="0"/>
      <w:adjustRightInd w:val="0"/>
    </w:pPr>
    <w:rPr>
      <w:color w:val="000000"/>
      <w:sz w:val="24"/>
      <w:szCs w:val="24"/>
    </w:rPr>
  </w:style>
  <w:style w:type="paragraph" w:styleId="BalloonText">
    <w:name w:val="Balloon Text"/>
    <w:basedOn w:val="Normal"/>
    <w:link w:val="BalloonTextChar"/>
    <w:rsid w:val="00350388"/>
    <w:rPr>
      <w:rFonts w:ascii="Tahoma" w:hAnsi="Tahoma" w:cs="Tahoma"/>
      <w:sz w:val="16"/>
      <w:szCs w:val="16"/>
    </w:rPr>
  </w:style>
  <w:style w:type="character" w:customStyle="1" w:styleId="BalloonTextChar">
    <w:name w:val="Balloon Text Char"/>
    <w:basedOn w:val="DefaultParagraphFont"/>
    <w:link w:val="BalloonText"/>
    <w:rsid w:val="00350388"/>
    <w:rPr>
      <w:rFonts w:ascii="Tahoma" w:hAnsi="Tahoma" w:cs="Tahoma"/>
      <w:sz w:val="16"/>
      <w:szCs w:val="16"/>
    </w:rPr>
  </w:style>
  <w:style w:type="character" w:customStyle="1" w:styleId="FooterChar">
    <w:name w:val="Footer Char"/>
    <w:basedOn w:val="DefaultParagraphFont"/>
    <w:link w:val="Footer"/>
    <w:uiPriority w:val="99"/>
    <w:rsid w:val="000B7371"/>
  </w:style>
  <w:style w:type="character" w:customStyle="1" w:styleId="HeaderChar">
    <w:name w:val="Header Char"/>
    <w:basedOn w:val="DefaultParagraphFont"/>
    <w:link w:val="Header"/>
    <w:uiPriority w:val="99"/>
    <w:rsid w:val="003B55E1"/>
  </w:style>
  <w:style w:type="paragraph" w:styleId="PlainText">
    <w:name w:val="Plain Text"/>
    <w:basedOn w:val="Normal"/>
    <w:link w:val="PlainTextChar"/>
    <w:uiPriority w:val="99"/>
    <w:rsid w:val="00B05F82"/>
    <w:pPr>
      <w:spacing w:before="100" w:beforeAutospacing="1" w:after="100" w:afterAutospacing="1"/>
    </w:pPr>
    <w:rPr>
      <w:sz w:val="24"/>
      <w:szCs w:val="24"/>
    </w:rPr>
  </w:style>
  <w:style w:type="character" w:customStyle="1" w:styleId="PlainTextChar">
    <w:name w:val="Plain Text Char"/>
    <w:basedOn w:val="DefaultParagraphFont"/>
    <w:link w:val="PlainText"/>
    <w:uiPriority w:val="99"/>
    <w:rsid w:val="00B05F82"/>
    <w:rPr>
      <w:sz w:val="24"/>
      <w:szCs w:val="24"/>
    </w:rPr>
  </w:style>
  <w:style w:type="paragraph" w:styleId="ListParagraph">
    <w:name w:val="List Paragraph"/>
    <w:basedOn w:val="Normal"/>
    <w:uiPriority w:val="34"/>
    <w:qFormat/>
    <w:rsid w:val="00F70872"/>
    <w:pPr>
      <w:ind w:left="720"/>
    </w:pPr>
    <w:rPr>
      <w:sz w:val="24"/>
      <w:szCs w:val="24"/>
    </w:rPr>
  </w:style>
  <w:style w:type="paragraph" w:styleId="ListNumber2">
    <w:name w:val="List Number 2"/>
    <w:basedOn w:val="Normal"/>
    <w:uiPriority w:val="1"/>
    <w:qFormat/>
    <w:rsid w:val="00CB514F"/>
    <w:pPr>
      <w:numPr>
        <w:numId w:val="2"/>
      </w:numPr>
      <w:spacing w:after="240" w:line="276" w:lineRule="auto"/>
      <w:contextualSpacing/>
    </w:pPr>
    <w:rPr>
      <w:rFonts w:ascii="Calibri" w:hAnsi="Calibri"/>
      <w:lang w:eastAsia="ja-JP"/>
    </w:rPr>
  </w:style>
  <w:style w:type="paragraph" w:styleId="ListNumber3">
    <w:name w:val="List Number 3"/>
    <w:basedOn w:val="Normal"/>
    <w:uiPriority w:val="1"/>
    <w:qFormat/>
    <w:rsid w:val="00CB514F"/>
    <w:pPr>
      <w:numPr>
        <w:numId w:val="3"/>
      </w:numPr>
      <w:spacing w:after="240" w:line="276" w:lineRule="auto"/>
      <w:ind w:left="720"/>
      <w:contextualSpacing/>
    </w:pPr>
    <w:rPr>
      <w:rFonts w:ascii="Calibri" w:hAnsi="Calibri"/>
      <w:lang w:eastAsia="ja-JP"/>
    </w:rPr>
  </w:style>
  <w:style w:type="paragraph" w:styleId="ListNumber4">
    <w:name w:val="List Number 4"/>
    <w:basedOn w:val="Normal"/>
    <w:uiPriority w:val="1"/>
    <w:qFormat/>
    <w:rsid w:val="00CB514F"/>
    <w:pPr>
      <w:numPr>
        <w:numId w:val="4"/>
      </w:numPr>
      <w:spacing w:after="240" w:line="276" w:lineRule="auto"/>
      <w:ind w:left="1080"/>
      <w:contextualSpacing/>
    </w:pPr>
    <w:rPr>
      <w:rFonts w:ascii="Calibri" w:hAnsi="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816576">
      <w:bodyDiv w:val="1"/>
      <w:marLeft w:val="0"/>
      <w:marRight w:val="0"/>
      <w:marTop w:val="0"/>
      <w:marBottom w:val="0"/>
      <w:divBdr>
        <w:top w:val="none" w:sz="0" w:space="0" w:color="auto"/>
        <w:left w:val="none" w:sz="0" w:space="0" w:color="auto"/>
        <w:bottom w:val="none" w:sz="0" w:space="0" w:color="auto"/>
        <w:right w:val="none" w:sz="0" w:space="0" w:color="auto"/>
      </w:divBdr>
    </w:div>
    <w:div w:id="675035390">
      <w:bodyDiv w:val="1"/>
      <w:marLeft w:val="0"/>
      <w:marRight w:val="0"/>
      <w:marTop w:val="0"/>
      <w:marBottom w:val="0"/>
      <w:divBdr>
        <w:top w:val="none" w:sz="0" w:space="0" w:color="auto"/>
        <w:left w:val="none" w:sz="0" w:space="0" w:color="auto"/>
        <w:bottom w:val="none" w:sz="0" w:space="0" w:color="auto"/>
        <w:right w:val="none" w:sz="0" w:space="0" w:color="auto"/>
      </w:divBdr>
    </w:div>
    <w:div w:id="742024059">
      <w:bodyDiv w:val="1"/>
      <w:marLeft w:val="0"/>
      <w:marRight w:val="0"/>
      <w:marTop w:val="0"/>
      <w:marBottom w:val="0"/>
      <w:divBdr>
        <w:top w:val="none" w:sz="0" w:space="0" w:color="auto"/>
        <w:left w:val="none" w:sz="0" w:space="0" w:color="auto"/>
        <w:bottom w:val="none" w:sz="0" w:space="0" w:color="auto"/>
        <w:right w:val="none" w:sz="0" w:space="0" w:color="auto"/>
      </w:divBdr>
    </w:div>
    <w:div w:id="920524470">
      <w:bodyDiv w:val="1"/>
      <w:marLeft w:val="0"/>
      <w:marRight w:val="0"/>
      <w:marTop w:val="0"/>
      <w:marBottom w:val="0"/>
      <w:divBdr>
        <w:top w:val="none" w:sz="0" w:space="0" w:color="auto"/>
        <w:left w:val="none" w:sz="0" w:space="0" w:color="auto"/>
        <w:bottom w:val="none" w:sz="0" w:space="0" w:color="auto"/>
        <w:right w:val="none" w:sz="0" w:space="0" w:color="auto"/>
      </w:divBdr>
    </w:div>
    <w:div w:id="924075616">
      <w:bodyDiv w:val="1"/>
      <w:marLeft w:val="0"/>
      <w:marRight w:val="0"/>
      <w:marTop w:val="0"/>
      <w:marBottom w:val="0"/>
      <w:divBdr>
        <w:top w:val="none" w:sz="0" w:space="0" w:color="auto"/>
        <w:left w:val="none" w:sz="0" w:space="0" w:color="auto"/>
        <w:bottom w:val="none" w:sz="0" w:space="0" w:color="auto"/>
        <w:right w:val="none" w:sz="0" w:space="0" w:color="auto"/>
      </w:divBdr>
    </w:div>
    <w:div w:id="983780608">
      <w:bodyDiv w:val="1"/>
      <w:marLeft w:val="0"/>
      <w:marRight w:val="0"/>
      <w:marTop w:val="0"/>
      <w:marBottom w:val="0"/>
      <w:divBdr>
        <w:top w:val="none" w:sz="0" w:space="0" w:color="auto"/>
        <w:left w:val="none" w:sz="0" w:space="0" w:color="auto"/>
        <w:bottom w:val="none" w:sz="0" w:space="0" w:color="auto"/>
        <w:right w:val="none" w:sz="0" w:space="0" w:color="auto"/>
      </w:divBdr>
      <w:divsChild>
        <w:div w:id="23289554">
          <w:marLeft w:val="0"/>
          <w:marRight w:val="0"/>
          <w:marTop w:val="0"/>
          <w:marBottom w:val="0"/>
          <w:divBdr>
            <w:top w:val="none" w:sz="0" w:space="0" w:color="auto"/>
            <w:left w:val="none" w:sz="0" w:space="0" w:color="auto"/>
            <w:bottom w:val="none" w:sz="0" w:space="0" w:color="auto"/>
            <w:right w:val="single" w:sz="6" w:space="0" w:color="000000"/>
          </w:divBdr>
          <w:divsChild>
            <w:div w:id="12583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60524">
      <w:bodyDiv w:val="1"/>
      <w:marLeft w:val="0"/>
      <w:marRight w:val="0"/>
      <w:marTop w:val="0"/>
      <w:marBottom w:val="0"/>
      <w:divBdr>
        <w:top w:val="none" w:sz="0" w:space="0" w:color="auto"/>
        <w:left w:val="none" w:sz="0" w:space="0" w:color="auto"/>
        <w:bottom w:val="none" w:sz="0" w:space="0" w:color="auto"/>
        <w:right w:val="none" w:sz="0" w:space="0" w:color="auto"/>
      </w:divBdr>
    </w:div>
    <w:div w:id="1042748007">
      <w:bodyDiv w:val="1"/>
      <w:marLeft w:val="0"/>
      <w:marRight w:val="0"/>
      <w:marTop w:val="0"/>
      <w:marBottom w:val="0"/>
      <w:divBdr>
        <w:top w:val="none" w:sz="0" w:space="0" w:color="auto"/>
        <w:left w:val="none" w:sz="0" w:space="0" w:color="auto"/>
        <w:bottom w:val="none" w:sz="0" w:space="0" w:color="auto"/>
        <w:right w:val="none" w:sz="0" w:space="0" w:color="auto"/>
      </w:divBdr>
    </w:div>
    <w:div w:id="127516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A2162-240F-41F4-A5B2-68B47C3EC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4</Pages>
  <Words>1562</Words>
  <Characters>8077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PARLE SOIL AND WATER CONSERVATION DISTRICT</vt:lpstr>
    </vt:vector>
  </TitlesOfParts>
  <Company>USDA</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PARLE SOIL AND WATER CONSERVATION DISTRICT</dc:title>
  <dc:creator>LQP SWCD</dc:creator>
  <cp:lastModifiedBy>Laechelt, Sheri - NRCS-CD, Madison, MN</cp:lastModifiedBy>
  <cp:revision>29</cp:revision>
  <cp:lastPrinted>2020-10-14T14:03:00Z</cp:lastPrinted>
  <dcterms:created xsi:type="dcterms:W3CDTF">2020-11-16T17:12:00Z</dcterms:created>
  <dcterms:modified xsi:type="dcterms:W3CDTF">2021-03-31T19:06:00Z</dcterms:modified>
</cp:coreProperties>
</file>